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32"/>
          <w:szCs w:val="32"/>
        </w:rPr>
      </w:pPr>
    </w:p>
    <w:p w:rsidR="003E5DB4" w:rsidRPr="009D45F3" w:rsidRDefault="003E5DB4" w:rsidP="003E5DB4">
      <w:pPr>
        <w:tabs>
          <w:tab w:val="left" w:pos="1037"/>
        </w:tabs>
        <w:jc w:val="center"/>
        <w:rPr>
          <w:rFonts w:ascii="Arial" w:hAnsi="Arial" w:cs="Arial"/>
          <w:b/>
          <w:sz w:val="32"/>
          <w:szCs w:val="32"/>
        </w:rPr>
      </w:pPr>
      <w:r w:rsidRPr="009D45F3">
        <w:rPr>
          <w:rFonts w:ascii="Arial" w:hAnsi="Arial" w:cs="Arial"/>
          <w:b/>
          <w:sz w:val="32"/>
          <w:szCs w:val="32"/>
        </w:rPr>
        <w:t>SECTION – III</w:t>
      </w:r>
    </w:p>
    <w:p w:rsidR="003E5DB4" w:rsidRPr="009D45F3" w:rsidRDefault="003E5DB4" w:rsidP="003E5DB4">
      <w:pPr>
        <w:tabs>
          <w:tab w:val="left" w:pos="1037"/>
        </w:tabs>
        <w:jc w:val="center"/>
        <w:rPr>
          <w:rFonts w:ascii="Arial" w:hAnsi="Arial" w:cs="Arial"/>
          <w:b/>
          <w:sz w:val="32"/>
          <w:szCs w:val="32"/>
        </w:rPr>
      </w:pPr>
    </w:p>
    <w:p w:rsidR="003E5DB4" w:rsidRPr="009D45F3" w:rsidRDefault="003E5DB4" w:rsidP="003E5DB4">
      <w:pPr>
        <w:tabs>
          <w:tab w:val="left" w:pos="1037"/>
        </w:tabs>
        <w:jc w:val="center"/>
        <w:rPr>
          <w:rFonts w:ascii="Arial" w:hAnsi="Arial" w:cs="Arial"/>
          <w:b/>
          <w:sz w:val="32"/>
          <w:szCs w:val="32"/>
        </w:rPr>
      </w:pPr>
    </w:p>
    <w:p w:rsidR="003E5DB4" w:rsidRPr="009D45F3" w:rsidRDefault="003E5DB4" w:rsidP="003E5DB4">
      <w:pPr>
        <w:tabs>
          <w:tab w:val="left" w:pos="1037"/>
        </w:tabs>
        <w:jc w:val="center"/>
        <w:rPr>
          <w:rFonts w:ascii="Arial" w:hAnsi="Arial" w:cs="Arial"/>
          <w:b/>
          <w:sz w:val="32"/>
          <w:szCs w:val="32"/>
        </w:rPr>
      </w:pPr>
      <w:r w:rsidRPr="009D45F3">
        <w:rPr>
          <w:rFonts w:ascii="Arial" w:hAnsi="Arial" w:cs="Arial"/>
          <w:b/>
          <w:sz w:val="32"/>
          <w:szCs w:val="32"/>
        </w:rPr>
        <w:t>BID DATA SHEETS (BDS)</w:t>
      </w:r>
    </w:p>
    <w:p w:rsidR="00AE56B7" w:rsidRPr="009D45F3" w:rsidRDefault="00AE56B7"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9D45F3" w:rsidRPr="009D45F3" w:rsidRDefault="009D45F3" w:rsidP="003E5DB4">
      <w:pPr>
        <w:tabs>
          <w:tab w:val="left" w:pos="1037"/>
        </w:tabs>
        <w:jc w:val="center"/>
        <w:rPr>
          <w:rFonts w:ascii="Arial" w:hAnsi="Arial" w:cs="Arial"/>
          <w:b/>
          <w:sz w:val="22"/>
          <w:szCs w:val="22"/>
        </w:rPr>
      </w:pPr>
    </w:p>
    <w:p w:rsidR="009D45F3" w:rsidRPr="009D45F3" w:rsidRDefault="009D45F3"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3E5DB4" w:rsidRPr="009D45F3" w:rsidRDefault="003E5DB4" w:rsidP="003E5DB4">
      <w:pPr>
        <w:tabs>
          <w:tab w:val="left" w:pos="1037"/>
        </w:tabs>
        <w:jc w:val="center"/>
        <w:rPr>
          <w:rFonts w:ascii="Arial" w:hAnsi="Arial" w:cs="Arial"/>
          <w:b/>
          <w:sz w:val="22"/>
          <w:szCs w:val="22"/>
        </w:rPr>
      </w:pPr>
    </w:p>
    <w:p w:rsidR="00D85E25" w:rsidRPr="009D45F3" w:rsidRDefault="00D85E25" w:rsidP="003E5DB4">
      <w:pPr>
        <w:tabs>
          <w:tab w:val="left" w:pos="1037"/>
        </w:tabs>
        <w:jc w:val="center"/>
        <w:rPr>
          <w:rFonts w:ascii="Arial" w:hAnsi="Arial" w:cs="Arial"/>
          <w:b/>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Default="00E4391C" w:rsidP="00F83C1F">
      <w:pPr>
        <w:jc w:val="center"/>
        <w:rPr>
          <w:rFonts w:ascii="Arial" w:hAnsi="Arial" w:cs="Arial"/>
          <w:b/>
          <w:bCs/>
          <w:sz w:val="22"/>
          <w:szCs w:val="22"/>
        </w:rPr>
      </w:pPr>
    </w:p>
    <w:p w:rsidR="009D45F3" w:rsidRDefault="009D45F3" w:rsidP="00F83C1F">
      <w:pPr>
        <w:jc w:val="center"/>
        <w:rPr>
          <w:rFonts w:ascii="Arial" w:hAnsi="Arial" w:cs="Arial"/>
          <w:b/>
          <w:bCs/>
          <w:sz w:val="22"/>
          <w:szCs w:val="22"/>
        </w:rPr>
      </w:pPr>
    </w:p>
    <w:p w:rsidR="009D45F3" w:rsidRDefault="009D45F3" w:rsidP="00F83C1F">
      <w:pPr>
        <w:jc w:val="center"/>
        <w:rPr>
          <w:rFonts w:ascii="Arial" w:hAnsi="Arial" w:cs="Arial"/>
          <w:b/>
          <w:bCs/>
          <w:sz w:val="22"/>
          <w:szCs w:val="22"/>
        </w:rPr>
      </w:pPr>
    </w:p>
    <w:p w:rsidR="009D45F3" w:rsidRDefault="009D45F3" w:rsidP="00F83C1F">
      <w:pPr>
        <w:jc w:val="center"/>
        <w:rPr>
          <w:rFonts w:ascii="Arial" w:hAnsi="Arial" w:cs="Arial"/>
          <w:b/>
          <w:bCs/>
          <w:sz w:val="22"/>
          <w:szCs w:val="22"/>
        </w:rPr>
      </w:pPr>
    </w:p>
    <w:p w:rsidR="009D45F3" w:rsidRPr="009D45F3" w:rsidRDefault="009D45F3"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E4391C" w:rsidRPr="009D45F3" w:rsidRDefault="00E4391C" w:rsidP="00F83C1F">
      <w:pPr>
        <w:jc w:val="center"/>
        <w:rPr>
          <w:rFonts w:ascii="Arial" w:hAnsi="Arial" w:cs="Arial"/>
          <w:b/>
          <w:bCs/>
          <w:sz w:val="22"/>
          <w:szCs w:val="22"/>
        </w:rPr>
      </w:pPr>
    </w:p>
    <w:p w:rsidR="004F6DBC" w:rsidRPr="009D45F3" w:rsidRDefault="004F6DBC" w:rsidP="00F83C1F">
      <w:pPr>
        <w:jc w:val="center"/>
        <w:rPr>
          <w:rFonts w:ascii="Arial" w:hAnsi="Arial" w:cs="Arial"/>
          <w:b/>
          <w:bCs/>
          <w:sz w:val="22"/>
          <w:szCs w:val="22"/>
        </w:rPr>
      </w:pPr>
    </w:p>
    <w:p w:rsidR="00035C94" w:rsidRPr="009D45F3" w:rsidRDefault="00035C94" w:rsidP="00F83C1F">
      <w:pPr>
        <w:jc w:val="center"/>
        <w:rPr>
          <w:rFonts w:ascii="Arial" w:hAnsi="Arial" w:cs="Arial"/>
          <w:b/>
          <w:bCs/>
          <w:sz w:val="22"/>
          <w:szCs w:val="22"/>
        </w:rPr>
      </w:pPr>
      <w:r w:rsidRPr="009D45F3">
        <w:rPr>
          <w:rFonts w:ascii="Arial" w:hAnsi="Arial" w:cs="Arial"/>
          <w:b/>
          <w:bCs/>
          <w:sz w:val="22"/>
          <w:szCs w:val="22"/>
        </w:rPr>
        <w:lastRenderedPageBreak/>
        <w:t>BID DATA SHEETS (BDS)</w:t>
      </w:r>
    </w:p>
    <w:p w:rsidR="00035C94" w:rsidRPr="009D45F3" w:rsidRDefault="00035C94" w:rsidP="00F83C1F">
      <w:pPr>
        <w:tabs>
          <w:tab w:val="left" w:pos="1037"/>
        </w:tabs>
        <w:jc w:val="center"/>
        <w:rPr>
          <w:rFonts w:ascii="Arial" w:hAnsi="Arial" w:cs="Arial"/>
          <w:b/>
          <w:sz w:val="22"/>
          <w:szCs w:val="22"/>
        </w:rPr>
      </w:pPr>
    </w:p>
    <w:p w:rsidR="00035C94" w:rsidRPr="009D45F3" w:rsidRDefault="00035C94" w:rsidP="00F83C1F">
      <w:pPr>
        <w:jc w:val="both"/>
        <w:rPr>
          <w:rFonts w:ascii="Arial" w:hAnsi="Arial" w:cs="Arial"/>
          <w:sz w:val="22"/>
          <w:szCs w:val="22"/>
        </w:rPr>
      </w:pPr>
      <w:r w:rsidRPr="009D45F3">
        <w:rPr>
          <w:rFonts w:ascii="Arial" w:hAnsi="Arial" w:cs="Arial"/>
          <w:sz w:val="22"/>
          <w:szCs w:val="22"/>
        </w:rPr>
        <w:t>The following bid specific data for the Plant and Equipment to be procured shall amend and/or supplement the provisions in the Instructions to Bidders (ITB)</w:t>
      </w:r>
    </w:p>
    <w:p w:rsidR="00035C94" w:rsidRPr="009D45F3" w:rsidRDefault="00035C94" w:rsidP="00F83C1F">
      <w:pPr>
        <w:rPr>
          <w:rFonts w:ascii="Arial" w:hAnsi="Arial"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035C94" w:rsidRPr="009D45F3" w:rsidTr="00537E41">
        <w:trPr>
          <w:tblHeader/>
        </w:trPr>
        <w:tc>
          <w:tcPr>
            <w:tcW w:w="900" w:type="dxa"/>
          </w:tcPr>
          <w:p w:rsidR="00035C94" w:rsidRPr="009D45F3" w:rsidRDefault="00035C94">
            <w:pPr>
              <w:jc w:val="center"/>
              <w:rPr>
                <w:rFonts w:ascii="Arial" w:hAnsi="Arial" w:cs="Arial"/>
                <w:b/>
                <w:bCs/>
                <w:sz w:val="22"/>
                <w:szCs w:val="22"/>
              </w:rPr>
            </w:pPr>
            <w:r w:rsidRPr="009D45F3">
              <w:rPr>
                <w:rFonts w:ascii="Arial" w:hAnsi="Arial" w:cs="Arial"/>
                <w:b/>
                <w:bCs/>
                <w:sz w:val="22"/>
                <w:szCs w:val="22"/>
              </w:rPr>
              <w:t>Sl. No.</w:t>
            </w:r>
          </w:p>
        </w:tc>
        <w:tc>
          <w:tcPr>
            <w:tcW w:w="1440" w:type="dxa"/>
          </w:tcPr>
          <w:p w:rsidR="00035C94" w:rsidRPr="009D45F3" w:rsidRDefault="00035C94">
            <w:pPr>
              <w:jc w:val="center"/>
              <w:rPr>
                <w:rFonts w:ascii="Arial" w:hAnsi="Arial" w:cs="Arial"/>
                <w:b/>
                <w:bCs/>
                <w:sz w:val="22"/>
                <w:szCs w:val="22"/>
              </w:rPr>
            </w:pPr>
            <w:r w:rsidRPr="009D45F3">
              <w:rPr>
                <w:rFonts w:ascii="Arial" w:hAnsi="Arial" w:cs="Arial"/>
                <w:b/>
                <w:bCs/>
                <w:sz w:val="22"/>
                <w:szCs w:val="22"/>
              </w:rPr>
              <w:t>ITB Clause Ref. No.</w:t>
            </w:r>
          </w:p>
        </w:tc>
        <w:tc>
          <w:tcPr>
            <w:tcW w:w="7380" w:type="dxa"/>
          </w:tcPr>
          <w:p w:rsidR="00035C94" w:rsidRPr="009D45F3" w:rsidRDefault="00035C94">
            <w:pPr>
              <w:jc w:val="center"/>
              <w:rPr>
                <w:rFonts w:ascii="Arial" w:hAnsi="Arial" w:cs="Arial"/>
                <w:b/>
                <w:bCs/>
                <w:sz w:val="22"/>
                <w:szCs w:val="22"/>
              </w:rPr>
            </w:pPr>
            <w:r w:rsidRPr="009D45F3">
              <w:rPr>
                <w:rFonts w:ascii="Arial" w:hAnsi="Arial" w:cs="Arial"/>
                <w:b/>
                <w:bCs/>
                <w:sz w:val="22"/>
                <w:szCs w:val="22"/>
              </w:rPr>
              <w:t>Bid Data Details</w:t>
            </w:r>
          </w:p>
        </w:tc>
      </w:tr>
      <w:tr w:rsidR="004846BA" w:rsidRPr="009D45F3" w:rsidTr="00537E41">
        <w:tc>
          <w:tcPr>
            <w:tcW w:w="900" w:type="dxa"/>
          </w:tcPr>
          <w:p w:rsidR="004846BA" w:rsidRPr="009D45F3" w:rsidRDefault="004846BA">
            <w:pPr>
              <w:numPr>
                <w:ilvl w:val="0"/>
                <w:numId w:val="1"/>
              </w:numPr>
              <w:jc w:val="both"/>
              <w:rPr>
                <w:rFonts w:ascii="Arial" w:hAnsi="Arial" w:cs="Arial"/>
                <w:sz w:val="22"/>
                <w:szCs w:val="22"/>
              </w:rPr>
            </w:pPr>
          </w:p>
        </w:tc>
        <w:tc>
          <w:tcPr>
            <w:tcW w:w="1440" w:type="dxa"/>
          </w:tcPr>
          <w:p w:rsidR="004846BA" w:rsidRPr="009D45F3" w:rsidRDefault="004846BA">
            <w:pPr>
              <w:jc w:val="both"/>
              <w:rPr>
                <w:rFonts w:ascii="Arial" w:hAnsi="Arial" w:cs="Arial"/>
                <w:sz w:val="22"/>
                <w:szCs w:val="22"/>
              </w:rPr>
            </w:pPr>
            <w:r w:rsidRPr="009D45F3">
              <w:rPr>
                <w:rFonts w:ascii="Arial" w:hAnsi="Arial" w:cs="Arial"/>
                <w:sz w:val="22"/>
                <w:szCs w:val="22"/>
              </w:rPr>
              <w:t>ITB 1.1</w:t>
            </w:r>
          </w:p>
        </w:tc>
        <w:tc>
          <w:tcPr>
            <w:tcW w:w="7380" w:type="dxa"/>
          </w:tcPr>
          <w:p w:rsidR="0069577C" w:rsidRPr="009D45F3" w:rsidRDefault="0069577C" w:rsidP="0069577C">
            <w:pPr>
              <w:jc w:val="both"/>
              <w:rPr>
                <w:rFonts w:ascii="Arial" w:hAnsi="Arial" w:cs="Arial"/>
                <w:snapToGrid w:val="0"/>
                <w:sz w:val="22"/>
                <w:szCs w:val="22"/>
              </w:rPr>
            </w:pPr>
            <w:r w:rsidRPr="009D45F3">
              <w:rPr>
                <w:rFonts w:ascii="Arial" w:hAnsi="Arial" w:cs="Arial"/>
                <w:snapToGrid w:val="0"/>
                <w:sz w:val="22"/>
                <w:szCs w:val="22"/>
              </w:rPr>
              <w:t xml:space="preserve">The </w:t>
            </w:r>
            <w:r w:rsidR="00A740DD" w:rsidRPr="00A740DD">
              <w:rPr>
                <w:rFonts w:ascii="Arial" w:hAnsi="Arial" w:cs="Arial"/>
                <w:snapToGrid w:val="0"/>
                <w:sz w:val="22"/>
                <w:szCs w:val="22"/>
              </w:rPr>
              <w:t>Owner/Employer</w:t>
            </w:r>
            <w:r w:rsidRPr="009D45F3">
              <w:rPr>
                <w:rFonts w:ascii="Arial" w:hAnsi="Arial" w:cs="Arial"/>
                <w:snapToGrid w:val="0"/>
                <w:sz w:val="22"/>
                <w:szCs w:val="22"/>
              </w:rPr>
              <w:t xml:space="preserve"> is:</w:t>
            </w:r>
          </w:p>
          <w:p w:rsidR="0069577C" w:rsidRPr="009D45F3" w:rsidRDefault="0069577C" w:rsidP="0069577C">
            <w:pPr>
              <w:jc w:val="both"/>
              <w:rPr>
                <w:rFonts w:ascii="Arial" w:hAnsi="Arial" w:cs="Arial"/>
                <w:snapToGrid w:val="0"/>
                <w:sz w:val="22"/>
                <w:szCs w:val="22"/>
              </w:rPr>
            </w:pP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Plot No.-2, Sector-29,</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Gurgaon (Haryana) - 122001.</w:t>
            </w:r>
          </w:p>
          <w:p w:rsidR="00BA0C75" w:rsidRPr="009D45F3" w:rsidRDefault="00BA0C75" w:rsidP="00BA0C75">
            <w:pPr>
              <w:ind w:firstLine="720"/>
              <w:jc w:val="both"/>
              <w:rPr>
                <w:rFonts w:ascii="Arial" w:hAnsi="Arial" w:cs="Arial"/>
                <w:sz w:val="22"/>
                <w:szCs w:val="22"/>
                <w:lang w:val="en-GB"/>
              </w:rPr>
            </w:pPr>
          </w:p>
          <w:p w:rsidR="00A740DD" w:rsidRPr="006E4123" w:rsidRDefault="00BA0C75" w:rsidP="00A740DD">
            <w:pPr>
              <w:ind w:left="1080" w:hanging="1080"/>
              <w:jc w:val="both"/>
              <w:rPr>
                <w:rFonts w:ascii="Arial" w:hAnsi="Arial" w:cs="Arial"/>
                <w:sz w:val="22"/>
                <w:szCs w:val="22"/>
                <w:lang w:val="en-GB"/>
              </w:rPr>
            </w:pPr>
            <w:r w:rsidRPr="009D45F3">
              <w:rPr>
                <w:rFonts w:ascii="Arial" w:hAnsi="Arial" w:cs="Arial"/>
                <w:sz w:val="22"/>
                <w:szCs w:val="22"/>
                <w:lang w:val="en-GB"/>
              </w:rPr>
              <w:t xml:space="preserve">Kind Attn.: </w:t>
            </w:r>
            <w:r w:rsidR="00A740DD" w:rsidRPr="006E4123">
              <w:rPr>
                <w:rFonts w:ascii="Arial" w:hAnsi="Arial" w:cs="Arial"/>
                <w:sz w:val="22"/>
                <w:szCs w:val="22"/>
                <w:lang w:val="en-GB"/>
              </w:rPr>
              <w:t>Sr. General Manager</w:t>
            </w:r>
            <w:r w:rsidR="00A740DD">
              <w:rPr>
                <w:rFonts w:ascii="Arial" w:hAnsi="Arial" w:cs="Arial"/>
                <w:sz w:val="22"/>
                <w:szCs w:val="22"/>
                <w:lang w:val="en-GB"/>
              </w:rPr>
              <w:t xml:space="preserve"> </w:t>
            </w:r>
            <w:r w:rsidR="00A740DD" w:rsidRPr="006E4123">
              <w:rPr>
                <w:rFonts w:ascii="Arial" w:hAnsi="Arial" w:cs="Arial"/>
                <w:sz w:val="22"/>
                <w:szCs w:val="22"/>
                <w:lang w:val="en-GB"/>
              </w:rPr>
              <w:t>/</w:t>
            </w:r>
            <w:r w:rsidR="00A740DD">
              <w:rPr>
                <w:rFonts w:ascii="Arial" w:hAnsi="Arial" w:cs="Arial"/>
                <w:sz w:val="22"/>
                <w:szCs w:val="22"/>
                <w:lang w:val="en-GB"/>
              </w:rPr>
              <w:t xml:space="preserve"> </w:t>
            </w:r>
            <w:r w:rsidR="00A740DD" w:rsidRPr="006E4123">
              <w:rPr>
                <w:rFonts w:ascii="Arial" w:hAnsi="Arial" w:cs="Arial"/>
                <w:sz w:val="22"/>
                <w:szCs w:val="22"/>
                <w:lang w:val="en-GB"/>
              </w:rPr>
              <w:t>Dy. General Manager (CS-G</w:t>
            </w:r>
            <w:r w:rsidR="00A740DD">
              <w:rPr>
                <w:rFonts w:ascii="Arial" w:hAnsi="Arial" w:cs="Arial"/>
                <w:sz w:val="22"/>
                <w:szCs w:val="22"/>
                <w:lang w:val="en-GB"/>
              </w:rPr>
              <w:t>3</w:t>
            </w:r>
            <w:r w:rsidR="00A740DD" w:rsidRPr="006E4123">
              <w:rPr>
                <w:rFonts w:ascii="Arial" w:hAnsi="Arial" w:cs="Arial"/>
                <w:sz w:val="22"/>
                <w:szCs w:val="22"/>
                <w:lang w:val="en-GB"/>
              </w:rPr>
              <w:t xml:space="preserve">) </w:t>
            </w:r>
          </w:p>
          <w:p w:rsidR="00BA0C75" w:rsidRPr="009D45F3" w:rsidRDefault="00BA0C75" w:rsidP="00BA0C75">
            <w:pPr>
              <w:jc w:val="both"/>
              <w:rPr>
                <w:rFonts w:ascii="Arial" w:hAnsi="Arial" w:cs="Arial"/>
                <w:sz w:val="22"/>
                <w:szCs w:val="22"/>
                <w:lang w:val="en-GB"/>
              </w:rPr>
            </w:pP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3rd Floor, Plot No.-2, Sector-29</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Gurgaon (Haryana) - 122001.</w:t>
            </w:r>
          </w:p>
          <w:p w:rsidR="00A740DD" w:rsidRDefault="00A740DD" w:rsidP="00BA0C75">
            <w:pPr>
              <w:jc w:val="both"/>
              <w:rPr>
                <w:rFonts w:ascii="Arial" w:hAnsi="Arial" w:cs="Arial"/>
                <w:sz w:val="22"/>
                <w:szCs w:val="22"/>
                <w:lang w:val="en-GB"/>
              </w:rPr>
            </w:pPr>
          </w:p>
          <w:p w:rsidR="00A740DD" w:rsidRPr="00A740DD" w:rsidRDefault="00A740DD" w:rsidP="00A740DD">
            <w:pPr>
              <w:jc w:val="both"/>
              <w:rPr>
                <w:rFonts w:ascii="Arial" w:hAnsi="Arial" w:cs="Arial"/>
                <w:sz w:val="22"/>
                <w:szCs w:val="22"/>
                <w:lang w:val="en-GB"/>
              </w:rPr>
            </w:pPr>
            <w:r w:rsidRPr="00A740DD">
              <w:rPr>
                <w:rFonts w:ascii="Arial" w:hAnsi="Arial" w:cs="Arial"/>
                <w:sz w:val="22"/>
                <w:szCs w:val="22"/>
                <w:lang w:val="en-GB"/>
              </w:rPr>
              <w:t>(Thru Board) +91-124-282- 2336/3316/3311</w:t>
            </w:r>
          </w:p>
          <w:p w:rsidR="00A740DD" w:rsidRPr="00A740DD" w:rsidRDefault="00A740DD" w:rsidP="00A740DD">
            <w:pPr>
              <w:jc w:val="both"/>
              <w:rPr>
                <w:rFonts w:ascii="Arial" w:hAnsi="Arial" w:cs="Arial"/>
                <w:sz w:val="22"/>
                <w:szCs w:val="22"/>
                <w:lang w:val="en-GB"/>
              </w:rPr>
            </w:pPr>
            <w:r w:rsidRPr="00A740DD">
              <w:rPr>
                <w:rFonts w:ascii="Arial" w:hAnsi="Arial" w:cs="Arial"/>
                <w:sz w:val="22"/>
                <w:szCs w:val="22"/>
                <w:lang w:val="en-GB"/>
              </w:rPr>
              <w:t>Mobile: +91- 9910378043/9971399078/9599814157</w:t>
            </w:r>
          </w:p>
          <w:p w:rsidR="004846BA" w:rsidRDefault="00A740DD" w:rsidP="00A740DD">
            <w:pPr>
              <w:rPr>
                <w:rFonts w:ascii="Arial" w:hAnsi="Arial" w:cs="Arial"/>
                <w:sz w:val="22"/>
                <w:szCs w:val="22"/>
                <w:lang w:val="en-GB"/>
              </w:rPr>
            </w:pPr>
            <w:r w:rsidRPr="00A740DD">
              <w:rPr>
                <w:rFonts w:ascii="Arial" w:hAnsi="Arial" w:cs="Arial"/>
                <w:sz w:val="22"/>
                <w:szCs w:val="22"/>
                <w:lang w:val="en-GB"/>
              </w:rPr>
              <w:t>Fax Nos.:- +91-124-2571 831</w:t>
            </w:r>
          </w:p>
          <w:p w:rsidR="00A740DD" w:rsidRPr="009D45F3" w:rsidRDefault="00A740DD" w:rsidP="00A740DD">
            <w:pPr>
              <w:rPr>
                <w:rFonts w:ascii="Arial" w:hAnsi="Arial" w:cs="Arial"/>
                <w:sz w:val="22"/>
                <w:szCs w:val="22"/>
                <w:lang w:val="en-GB"/>
              </w:rPr>
            </w:pPr>
          </w:p>
          <w:p w:rsidR="00570C02" w:rsidRPr="009D45F3" w:rsidRDefault="00570C02" w:rsidP="00A740DD">
            <w:pPr>
              <w:jc w:val="both"/>
              <w:rPr>
                <w:rFonts w:ascii="Arial" w:hAnsi="Arial" w:cs="Arial"/>
                <w:sz w:val="22"/>
                <w:szCs w:val="22"/>
                <w:lang w:val="en-GB"/>
              </w:rPr>
            </w:pPr>
          </w:p>
        </w:tc>
      </w:tr>
      <w:tr w:rsidR="004020DB" w:rsidRPr="009D45F3" w:rsidTr="00537E41">
        <w:tc>
          <w:tcPr>
            <w:tcW w:w="900" w:type="dxa"/>
          </w:tcPr>
          <w:p w:rsidR="004020DB" w:rsidRPr="009D45F3" w:rsidRDefault="004020DB">
            <w:pPr>
              <w:numPr>
                <w:ilvl w:val="0"/>
                <w:numId w:val="1"/>
              </w:numPr>
              <w:jc w:val="both"/>
              <w:rPr>
                <w:rFonts w:ascii="Arial" w:hAnsi="Arial" w:cs="Arial"/>
                <w:sz w:val="22"/>
                <w:szCs w:val="22"/>
              </w:rPr>
            </w:pPr>
          </w:p>
        </w:tc>
        <w:tc>
          <w:tcPr>
            <w:tcW w:w="1440" w:type="dxa"/>
          </w:tcPr>
          <w:p w:rsidR="004020DB" w:rsidRPr="009D45F3" w:rsidRDefault="004020DB">
            <w:pPr>
              <w:jc w:val="both"/>
              <w:rPr>
                <w:rFonts w:ascii="Arial" w:hAnsi="Arial" w:cs="Arial"/>
                <w:sz w:val="22"/>
                <w:szCs w:val="22"/>
              </w:rPr>
            </w:pPr>
            <w:r w:rsidRPr="009D45F3">
              <w:rPr>
                <w:rFonts w:ascii="Arial" w:hAnsi="Arial" w:cs="Arial"/>
                <w:sz w:val="22"/>
                <w:szCs w:val="22"/>
              </w:rPr>
              <w:t>ITB 2</w:t>
            </w:r>
          </w:p>
        </w:tc>
        <w:tc>
          <w:tcPr>
            <w:tcW w:w="7380" w:type="dxa"/>
          </w:tcPr>
          <w:p w:rsidR="004020DB" w:rsidRPr="00F91AC0" w:rsidRDefault="004020DB" w:rsidP="00BD2583">
            <w:pPr>
              <w:tabs>
                <w:tab w:val="right" w:pos="7254"/>
              </w:tabs>
              <w:jc w:val="both"/>
              <w:rPr>
                <w:rFonts w:ascii="Arial" w:hAnsi="Arial" w:cs="Arial"/>
                <w:b/>
                <w:bCs/>
                <w:sz w:val="22"/>
                <w:szCs w:val="22"/>
                <w:u w:val="single"/>
              </w:rPr>
            </w:pPr>
            <w:r w:rsidRPr="00F91AC0">
              <w:rPr>
                <w:rFonts w:ascii="Arial" w:hAnsi="Arial" w:cs="Arial"/>
                <w:b/>
                <w:bCs/>
                <w:sz w:val="22"/>
                <w:szCs w:val="22"/>
                <w:u w:val="single"/>
              </w:rPr>
              <w:t>Supplementing ITB clause 2</w:t>
            </w:r>
            <w:r w:rsidR="00F91AC0" w:rsidRPr="00F91AC0">
              <w:rPr>
                <w:rFonts w:ascii="Arial" w:hAnsi="Arial" w:cs="Arial"/>
                <w:b/>
                <w:bCs/>
                <w:sz w:val="22"/>
                <w:szCs w:val="22"/>
                <w:u w:val="single"/>
              </w:rPr>
              <w:t>:</w:t>
            </w:r>
          </w:p>
          <w:p w:rsidR="004020DB" w:rsidRPr="009D45F3" w:rsidRDefault="004020DB" w:rsidP="00BD2583">
            <w:pPr>
              <w:tabs>
                <w:tab w:val="right" w:pos="7254"/>
              </w:tabs>
              <w:jc w:val="both"/>
              <w:rPr>
                <w:rFonts w:ascii="Arial" w:hAnsi="Arial" w:cs="Arial"/>
                <w:b/>
                <w:bCs/>
                <w:sz w:val="22"/>
                <w:szCs w:val="22"/>
              </w:rPr>
            </w:pPr>
          </w:p>
          <w:p w:rsidR="004020DB" w:rsidRPr="009D45F3" w:rsidRDefault="004020DB" w:rsidP="00BD2583">
            <w:pPr>
              <w:tabs>
                <w:tab w:val="right" w:pos="7083"/>
              </w:tabs>
              <w:jc w:val="both"/>
              <w:rPr>
                <w:rFonts w:ascii="Arial" w:hAnsi="Arial" w:cs="Arial"/>
                <w:sz w:val="22"/>
                <w:szCs w:val="22"/>
              </w:rPr>
            </w:pPr>
            <w:r w:rsidRPr="009D45F3">
              <w:rPr>
                <w:rFonts w:ascii="Arial" w:hAnsi="Arial" w:cs="Arial"/>
                <w:sz w:val="22"/>
                <w:szCs w:val="22"/>
              </w:rPr>
              <w:t xml:space="preserve">For this package, Bid from Joint Venture is not permitted. </w:t>
            </w:r>
          </w:p>
          <w:p w:rsidR="004020DB" w:rsidRPr="009D45F3" w:rsidRDefault="004020DB" w:rsidP="00BD2583">
            <w:pPr>
              <w:jc w:val="both"/>
              <w:rPr>
                <w:rFonts w:ascii="Arial" w:hAnsi="Arial" w:cs="Arial"/>
                <w:snapToGrid w:val="0"/>
                <w:sz w:val="22"/>
                <w:szCs w:val="22"/>
              </w:rPr>
            </w:pPr>
          </w:p>
        </w:tc>
      </w:tr>
      <w:tr w:rsidR="00A740DD" w:rsidRPr="009D45F3" w:rsidTr="00537E41">
        <w:tc>
          <w:tcPr>
            <w:tcW w:w="900" w:type="dxa"/>
          </w:tcPr>
          <w:p w:rsidR="00A740DD" w:rsidRPr="009D45F3" w:rsidRDefault="00A740DD">
            <w:pPr>
              <w:numPr>
                <w:ilvl w:val="0"/>
                <w:numId w:val="1"/>
              </w:numPr>
              <w:jc w:val="both"/>
              <w:rPr>
                <w:rFonts w:ascii="Arial" w:hAnsi="Arial" w:cs="Arial"/>
                <w:sz w:val="22"/>
                <w:szCs w:val="22"/>
              </w:rPr>
            </w:pPr>
          </w:p>
        </w:tc>
        <w:tc>
          <w:tcPr>
            <w:tcW w:w="1440" w:type="dxa"/>
          </w:tcPr>
          <w:p w:rsidR="00A740DD" w:rsidRPr="009D45F3" w:rsidRDefault="00A740DD">
            <w:pPr>
              <w:jc w:val="both"/>
              <w:rPr>
                <w:rFonts w:ascii="Arial" w:hAnsi="Arial" w:cs="Arial"/>
                <w:sz w:val="22"/>
                <w:szCs w:val="22"/>
              </w:rPr>
            </w:pPr>
            <w:r>
              <w:rPr>
                <w:rFonts w:ascii="Arial" w:hAnsi="Arial" w:cs="Arial"/>
                <w:sz w:val="22"/>
                <w:szCs w:val="22"/>
              </w:rPr>
              <w:t>ITB 2.1</w:t>
            </w:r>
          </w:p>
        </w:tc>
        <w:tc>
          <w:tcPr>
            <w:tcW w:w="7380" w:type="dxa"/>
          </w:tcPr>
          <w:p w:rsidR="00A740DD" w:rsidRPr="00F91AC0" w:rsidRDefault="00A740DD" w:rsidP="00A740DD">
            <w:pPr>
              <w:tabs>
                <w:tab w:val="right" w:pos="7254"/>
              </w:tabs>
              <w:jc w:val="both"/>
              <w:rPr>
                <w:rFonts w:ascii="Arial" w:hAnsi="Arial" w:cs="Arial"/>
                <w:b/>
                <w:bCs/>
                <w:sz w:val="22"/>
                <w:szCs w:val="22"/>
                <w:u w:val="single"/>
              </w:rPr>
            </w:pPr>
            <w:r w:rsidRPr="00F91AC0">
              <w:rPr>
                <w:rFonts w:ascii="Arial" w:hAnsi="Arial" w:cs="Arial"/>
                <w:b/>
                <w:bCs/>
                <w:sz w:val="22"/>
                <w:szCs w:val="22"/>
                <w:u w:val="single"/>
              </w:rPr>
              <w:t>Supplementing ITB clause 2.1 with the following:</w:t>
            </w:r>
          </w:p>
          <w:p w:rsidR="00A740DD" w:rsidRDefault="00A740DD" w:rsidP="00A740DD">
            <w:pPr>
              <w:tabs>
                <w:tab w:val="right" w:pos="7254"/>
              </w:tabs>
              <w:jc w:val="both"/>
              <w:rPr>
                <w:rFonts w:ascii="Arial" w:hAnsi="Arial" w:cs="Arial"/>
                <w:b/>
                <w:bCs/>
                <w:sz w:val="22"/>
                <w:szCs w:val="22"/>
              </w:rPr>
            </w:pPr>
          </w:p>
          <w:p w:rsidR="00A740DD" w:rsidRPr="00A740DD" w:rsidRDefault="00A740DD" w:rsidP="00A740DD">
            <w:pPr>
              <w:pStyle w:val="Default"/>
              <w:jc w:val="both"/>
              <w:rPr>
                <w:sz w:val="22"/>
                <w:szCs w:val="22"/>
              </w:rPr>
            </w:pPr>
            <w:r w:rsidRPr="00A740DD">
              <w:rPr>
                <w:sz w:val="22"/>
                <w:szCs w:val="22"/>
              </w:rPr>
              <w:t xml:space="preserve">Further, the firm has to be a ‘Local Supplier’ as defined under Public Procurement (Preference to Make in India) Order, 2017 (PPP-MII Order) issued by Department of Industrial Policy and Promotion (DIPP), Ministry of Commerce and Industry, Government of India vide order dated 15/06/2017, its revision dated </w:t>
            </w:r>
            <w:r w:rsidRPr="007F1027">
              <w:rPr>
                <w:sz w:val="22"/>
                <w:szCs w:val="22"/>
              </w:rPr>
              <w:t>29/05/2019</w:t>
            </w:r>
            <w:r w:rsidRPr="00A740DD">
              <w:rPr>
                <w:b/>
                <w:bCs/>
                <w:sz w:val="22"/>
                <w:szCs w:val="22"/>
              </w:rPr>
              <w:t xml:space="preserve"> </w:t>
            </w:r>
            <w:r w:rsidRPr="00A740DD">
              <w:rPr>
                <w:sz w:val="22"/>
                <w:szCs w:val="22"/>
              </w:rPr>
              <w:t>read in conjunction with  ‘Public Procurement (Preference to Make in India) to provide for Purchase Preference (linked with local content) in respect of Transmission Power Sector ‘ order dated  20/12/2018 issued by Ministry of Power and subsequent modifications/amendments if any.</w:t>
            </w:r>
          </w:p>
          <w:p w:rsidR="00A740DD" w:rsidRPr="00A740DD" w:rsidRDefault="00A740DD" w:rsidP="00A740DD">
            <w:pPr>
              <w:pStyle w:val="Default"/>
              <w:jc w:val="both"/>
              <w:rPr>
                <w:b/>
                <w:bCs/>
                <w:sz w:val="22"/>
                <w:szCs w:val="22"/>
              </w:rPr>
            </w:pPr>
          </w:p>
          <w:p w:rsidR="009F2A27" w:rsidRDefault="00A740DD" w:rsidP="009F2A27">
            <w:pPr>
              <w:pStyle w:val="Default"/>
              <w:jc w:val="both"/>
              <w:rPr>
                <w:rFonts w:ascii="Book Antiqua" w:eastAsia="Calibri" w:hAnsi="Book Antiqua" w:cs="Mangal"/>
                <w:b/>
                <w:bCs/>
                <w:lang w:bidi="hi-IN"/>
              </w:rPr>
            </w:pPr>
            <w:r w:rsidRPr="00A740DD">
              <w:rPr>
                <w:b/>
                <w:bCs/>
                <w:sz w:val="22"/>
                <w:szCs w:val="22"/>
              </w:rPr>
              <w:t xml:space="preserve"> </w:t>
            </w:r>
            <w:r w:rsidR="009F2A27" w:rsidRPr="009F2A27">
              <w:rPr>
                <w:rFonts w:eastAsia="Calibri"/>
                <w:b/>
                <w:bCs/>
                <w:sz w:val="22"/>
                <w:szCs w:val="22"/>
                <w:lang w:bidi="hi-IN"/>
              </w:rPr>
              <w:t>In line with the aforesaid orders for the above purpose</w:t>
            </w:r>
            <w:r w:rsidR="009F2A27" w:rsidRPr="006D65A8">
              <w:rPr>
                <w:rFonts w:ascii="Book Antiqua" w:eastAsia="Calibri" w:hAnsi="Book Antiqua" w:cs="Mangal"/>
                <w:b/>
                <w:bCs/>
                <w:lang w:bidi="hi-IN"/>
              </w:rPr>
              <w:t>,</w:t>
            </w:r>
          </w:p>
          <w:p w:rsidR="009F2A27" w:rsidRDefault="009F2A27" w:rsidP="009F2A27">
            <w:pPr>
              <w:pStyle w:val="Default"/>
              <w:jc w:val="both"/>
              <w:rPr>
                <w:rFonts w:ascii="Book Antiqua" w:eastAsia="Calibri" w:hAnsi="Book Antiqua" w:cs="Mangal"/>
                <w:b/>
                <w:bCs/>
                <w:lang w:bidi="hi-IN"/>
              </w:rPr>
            </w:pPr>
          </w:p>
          <w:p w:rsidR="009F2A27" w:rsidRPr="009F2A27" w:rsidRDefault="009F2A27" w:rsidP="009F2A27">
            <w:pPr>
              <w:ind w:left="72" w:hanging="18"/>
              <w:jc w:val="both"/>
              <w:rPr>
                <w:rFonts w:ascii="Arial" w:hAnsi="Arial" w:cs="Arial"/>
                <w:sz w:val="22"/>
                <w:szCs w:val="22"/>
              </w:rPr>
            </w:pPr>
            <w:r w:rsidRPr="009F2A27">
              <w:rPr>
                <w:rFonts w:ascii="Arial" w:hAnsi="Arial" w:cs="Arial"/>
                <w:sz w:val="22"/>
                <w:szCs w:val="22"/>
              </w:rPr>
              <w:t>‘Local Supplier’ means a supplier or service provider whose product or service offered for procurement meets the Minimum Local Content.</w:t>
            </w:r>
          </w:p>
          <w:p w:rsidR="009F2A27" w:rsidRPr="009F2A27" w:rsidRDefault="009F2A27" w:rsidP="00A740DD">
            <w:pPr>
              <w:pStyle w:val="Default"/>
              <w:jc w:val="both"/>
              <w:rPr>
                <w:b/>
                <w:bCs/>
                <w:sz w:val="22"/>
                <w:szCs w:val="22"/>
              </w:rPr>
            </w:pPr>
          </w:p>
          <w:p w:rsidR="00CB20B3" w:rsidRPr="009F2A27" w:rsidRDefault="00CB20B3" w:rsidP="00CB20B3">
            <w:pPr>
              <w:ind w:left="72" w:hanging="18"/>
              <w:jc w:val="both"/>
              <w:rPr>
                <w:rFonts w:ascii="Arial" w:hAnsi="Arial" w:cs="Arial"/>
                <w:sz w:val="22"/>
                <w:szCs w:val="22"/>
              </w:rPr>
            </w:pPr>
            <w:r w:rsidRPr="009F2A27">
              <w:rPr>
                <w:rFonts w:ascii="Arial" w:hAnsi="Arial" w:cs="Arial"/>
                <w:sz w:val="22"/>
                <w:szCs w:val="22"/>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CB20B3" w:rsidRPr="009F2A27" w:rsidRDefault="00CB20B3" w:rsidP="00CB20B3">
            <w:pPr>
              <w:ind w:left="72" w:hanging="18"/>
              <w:jc w:val="both"/>
              <w:rPr>
                <w:rFonts w:ascii="Arial" w:hAnsi="Arial" w:cs="Arial"/>
                <w:sz w:val="22"/>
                <w:szCs w:val="22"/>
              </w:rPr>
            </w:pPr>
          </w:p>
          <w:p w:rsidR="00CB20B3" w:rsidRPr="009F2A27" w:rsidRDefault="00CB20B3" w:rsidP="00CB20B3">
            <w:pPr>
              <w:ind w:left="72" w:hanging="18"/>
              <w:jc w:val="both"/>
              <w:rPr>
                <w:rFonts w:ascii="Arial" w:hAnsi="Arial" w:cs="Arial"/>
                <w:sz w:val="22"/>
                <w:szCs w:val="22"/>
              </w:rPr>
            </w:pPr>
          </w:p>
          <w:p w:rsidR="00A740DD" w:rsidRDefault="00CB20B3" w:rsidP="00CB20B3">
            <w:pPr>
              <w:ind w:left="72" w:hanging="18"/>
              <w:jc w:val="both"/>
              <w:rPr>
                <w:rFonts w:ascii="Arial" w:hAnsi="Arial" w:cs="Arial"/>
                <w:sz w:val="22"/>
                <w:szCs w:val="22"/>
              </w:rPr>
            </w:pPr>
            <w:r w:rsidRPr="009F2A27">
              <w:rPr>
                <w:rFonts w:ascii="Arial" w:hAnsi="Arial" w:cs="Arial"/>
                <w:sz w:val="22"/>
                <w:szCs w:val="22"/>
              </w:rPr>
              <w:t xml:space="preserve"> ‘Minimum Local content’ is 60% presently.</w:t>
            </w:r>
          </w:p>
          <w:p w:rsidR="009F2A27" w:rsidRDefault="009F2A27" w:rsidP="009F2A27">
            <w:pPr>
              <w:ind w:left="72" w:hanging="18"/>
              <w:jc w:val="both"/>
              <w:rPr>
                <w:rFonts w:ascii="Arial" w:hAnsi="Arial" w:cs="Arial"/>
                <w:sz w:val="22"/>
                <w:szCs w:val="22"/>
              </w:rPr>
            </w:pPr>
            <w:r>
              <w:rPr>
                <w:rFonts w:ascii="Arial" w:hAnsi="Arial" w:cs="Arial"/>
                <w:sz w:val="22"/>
                <w:szCs w:val="22"/>
              </w:rPr>
              <w:tab/>
            </w:r>
          </w:p>
          <w:p w:rsidR="009F2A27" w:rsidRPr="00EF5508" w:rsidRDefault="009F2A27" w:rsidP="009F2A27">
            <w:pPr>
              <w:ind w:left="72" w:hanging="18"/>
              <w:jc w:val="both"/>
              <w:rPr>
                <w:rFonts w:ascii="Arial" w:hAnsi="Arial" w:cs="Arial"/>
                <w:sz w:val="22"/>
                <w:szCs w:val="22"/>
              </w:rPr>
            </w:pPr>
            <w:r w:rsidRPr="009F2A27">
              <w:rPr>
                <w:rFonts w:ascii="Arial" w:hAnsi="Arial" w:cs="Arial"/>
                <w:sz w:val="22"/>
                <w:szCs w:val="22"/>
              </w:rPr>
              <w:t>The ‘</w:t>
            </w:r>
            <w:r w:rsidRPr="00EF5508">
              <w:rPr>
                <w:rFonts w:ascii="Arial" w:hAnsi="Arial" w:cs="Arial"/>
                <w:sz w:val="22"/>
                <w:szCs w:val="22"/>
              </w:rPr>
              <w:t xml:space="preserve">Local Supplier’ shall give a self-certification in his bid in the given format, certifying that the item offered meets the Minimum Local Content and shall give details of the location(s) at which value addition is made. Further, in case of packages above </w:t>
            </w:r>
            <w:proofErr w:type="spellStart"/>
            <w:r w:rsidRPr="00EF5508">
              <w:rPr>
                <w:rFonts w:ascii="Arial" w:hAnsi="Arial" w:cs="Arial"/>
                <w:sz w:val="22"/>
                <w:szCs w:val="22"/>
              </w:rPr>
              <w:t>Rs</w:t>
            </w:r>
            <w:proofErr w:type="spellEnd"/>
            <w:r w:rsidRPr="00EF5508">
              <w:rPr>
                <w:rFonts w:ascii="Arial" w:hAnsi="Arial" w:cs="Arial"/>
                <w:sz w:val="22"/>
                <w:szCs w:val="22"/>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the bidder who emerges as L1 bidder after e-RA</w:t>
            </w:r>
            <w:bookmarkStart w:id="0" w:name="_GoBack"/>
            <w:bookmarkEnd w:id="0"/>
            <w:r w:rsidRPr="00EF5508">
              <w:rPr>
                <w:rFonts w:ascii="Arial" w:hAnsi="Arial" w:cs="Arial"/>
                <w:sz w:val="22"/>
                <w:szCs w:val="22"/>
              </w:rPr>
              <w:t>, he shall be required to re-submit the aforesaid certificate(s) stating that the item(s) offered meets Minimum Local Content considering the revised prices.</w:t>
            </w:r>
          </w:p>
          <w:p w:rsidR="009F2A27" w:rsidRDefault="009F2A27" w:rsidP="00CB20B3">
            <w:pPr>
              <w:ind w:left="72" w:hanging="18"/>
              <w:jc w:val="both"/>
              <w:rPr>
                <w:rFonts w:ascii="Arial" w:hAnsi="Arial" w:cs="Arial"/>
                <w:sz w:val="22"/>
                <w:szCs w:val="22"/>
              </w:rPr>
            </w:pPr>
          </w:p>
          <w:p w:rsidR="009F2A27" w:rsidRDefault="009F2A27" w:rsidP="00CB20B3">
            <w:pPr>
              <w:ind w:left="72" w:hanging="18"/>
              <w:jc w:val="both"/>
              <w:rPr>
                <w:rFonts w:ascii="Arial" w:hAnsi="Arial" w:cs="Arial"/>
                <w:b/>
                <w:bCs/>
                <w:sz w:val="22"/>
                <w:szCs w:val="22"/>
              </w:rPr>
            </w:pPr>
            <w:r w:rsidRPr="009F2A27">
              <w:rPr>
                <w:rFonts w:ascii="Arial" w:hAnsi="Arial" w:cs="Arial"/>
                <w:b/>
                <w:bCs/>
                <w:sz w:val="22"/>
                <w:szCs w:val="22"/>
              </w:rPr>
              <w:t>Firms who are not Local Suppliers shall not be eligible to bid.</w:t>
            </w:r>
          </w:p>
          <w:p w:rsidR="009F2A27" w:rsidRPr="009D45F3" w:rsidRDefault="009F2A27" w:rsidP="00CB20B3">
            <w:pPr>
              <w:ind w:left="72" w:hanging="18"/>
              <w:jc w:val="both"/>
              <w:rPr>
                <w:rFonts w:ascii="Arial" w:hAnsi="Arial" w:cs="Arial"/>
                <w:b/>
                <w:bCs/>
                <w:sz w:val="22"/>
                <w:szCs w:val="22"/>
              </w:rPr>
            </w:pPr>
          </w:p>
        </w:tc>
      </w:tr>
      <w:tr w:rsidR="00BA0C75" w:rsidRPr="009D45F3" w:rsidTr="007F1027">
        <w:trPr>
          <w:trHeight w:val="2627"/>
        </w:trPr>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BA0C75" w:rsidRPr="009D45F3" w:rsidRDefault="00BA0C75">
            <w:pPr>
              <w:jc w:val="both"/>
              <w:rPr>
                <w:rFonts w:ascii="Arial" w:hAnsi="Arial" w:cs="Arial"/>
                <w:sz w:val="22"/>
                <w:szCs w:val="22"/>
              </w:rPr>
            </w:pPr>
            <w:r w:rsidRPr="009D45F3">
              <w:rPr>
                <w:rFonts w:ascii="Arial" w:hAnsi="Arial" w:cs="Arial"/>
                <w:sz w:val="22"/>
                <w:szCs w:val="22"/>
              </w:rPr>
              <w:t>ITB 5.1</w:t>
            </w:r>
          </w:p>
        </w:tc>
        <w:tc>
          <w:tcPr>
            <w:tcW w:w="7380" w:type="dxa"/>
          </w:tcPr>
          <w:p w:rsidR="00BA0C75" w:rsidRPr="00F91AC0" w:rsidRDefault="00BA0C75" w:rsidP="00BB07F2">
            <w:pPr>
              <w:jc w:val="both"/>
              <w:rPr>
                <w:rFonts w:ascii="Arial" w:hAnsi="Arial" w:cs="Arial"/>
                <w:b/>
                <w:bCs/>
                <w:sz w:val="22"/>
                <w:szCs w:val="22"/>
                <w:u w:val="single"/>
              </w:rPr>
            </w:pPr>
            <w:r w:rsidRPr="00F91AC0">
              <w:rPr>
                <w:rFonts w:ascii="Arial" w:hAnsi="Arial" w:cs="Arial"/>
                <w:b/>
                <w:bCs/>
                <w:sz w:val="22"/>
                <w:szCs w:val="22"/>
                <w:u w:val="single"/>
              </w:rPr>
              <w:t>Insert the following after Sl. No. 19</w:t>
            </w:r>
          </w:p>
          <w:p w:rsidR="005548E3" w:rsidRPr="009D45F3" w:rsidRDefault="005548E3" w:rsidP="005548E3">
            <w:pPr>
              <w:pStyle w:val="BodyText"/>
              <w:spacing w:after="0"/>
              <w:jc w:val="both"/>
              <w:rPr>
                <w:rFonts w:ascii="Arial" w:hAnsi="Arial" w:cs="Arial"/>
                <w:b/>
                <w:bCs/>
                <w:sz w:val="22"/>
                <w:szCs w:val="22"/>
              </w:rPr>
            </w:pPr>
          </w:p>
          <w:p w:rsidR="005548E3" w:rsidRPr="009D45F3" w:rsidRDefault="005548E3" w:rsidP="005548E3">
            <w:pPr>
              <w:pStyle w:val="BodyText"/>
              <w:spacing w:after="0"/>
              <w:ind w:left="522" w:hanging="522"/>
              <w:jc w:val="both"/>
              <w:rPr>
                <w:rFonts w:ascii="Arial" w:hAnsi="Arial" w:cs="Arial"/>
                <w:b/>
                <w:i/>
                <w:iCs/>
                <w:sz w:val="22"/>
                <w:szCs w:val="22"/>
              </w:rPr>
            </w:pPr>
            <w:r w:rsidRPr="009D45F3">
              <w:rPr>
                <w:rFonts w:ascii="Arial" w:hAnsi="Arial" w:cs="Arial"/>
                <w:b/>
                <w:sz w:val="22"/>
                <w:szCs w:val="22"/>
              </w:rPr>
              <w:t>20.</w:t>
            </w:r>
            <w:r w:rsidRPr="009D45F3">
              <w:rPr>
                <w:rFonts w:ascii="Arial" w:hAnsi="Arial" w:cs="Arial"/>
                <w:b/>
                <w:sz w:val="22"/>
                <w:szCs w:val="22"/>
              </w:rPr>
              <w:tab/>
              <w:t xml:space="preserve">Form of Joint Deed of Undertaking by the Collaborator/ Parent/ Principal Company of Subsidiary Company/ JV Company/ Group Company </w:t>
            </w:r>
            <w:proofErr w:type="spellStart"/>
            <w:r w:rsidRPr="009D45F3">
              <w:rPr>
                <w:rFonts w:ascii="Arial" w:hAnsi="Arial" w:cs="Arial"/>
                <w:b/>
                <w:sz w:val="22"/>
                <w:szCs w:val="22"/>
              </w:rPr>
              <w:t>alongwith</w:t>
            </w:r>
            <w:proofErr w:type="spellEnd"/>
            <w:r w:rsidRPr="009D45F3">
              <w:rPr>
                <w:rFonts w:ascii="Arial" w:hAnsi="Arial" w:cs="Arial"/>
                <w:b/>
                <w:sz w:val="22"/>
                <w:szCs w:val="22"/>
              </w:rPr>
              <w:t xml:space="preserve"> the Bidder/ Manufacturer </w:t>
            </w:r>
            <w:r w:rsidRPr="009D45F3">
              <w:rPr>
                <w:rFonts w:ascii="Arial" w:hAnsi="Arial" w:cs="Arial"/>
                <w:b/>
                <w:i/>
                <w:iCs/>
                <w:sz w:val="22"/>
                <w:szCs w:val="22"/>
              </w:rPr>
              <w:t>{applicable to bidder qualifying through route-2 &amp; route-3 of the qualification requirement}</w:t>
            </w:r>
          </w:p>
          <w:p w:rsidR="005548E3" w:rsidRPr="009D45F3" w:rsidRDefault="005548E3" w:rsidP="005548E3">
            <w:pPr>
              <w:pStyle w:val="BodyText"/>
              <w:spacing w:after="0"/>
              <w:ind w:left="522" w:hanging="522"/>
              <w:jc w:val="both"/>
              <w:rPr>
                <w:rFonts w:ascii="Arial" w:hAnsi="Arial" w:cs="Arial"/>
                <w:b/>
                <w:bCs/>
                <w:sz w:val="22"/>
                <w:szCs w:val="22"/>
              </w:rPr>
            </w:pPr>
          </w:p>
          <w:p w:rsidR="00BA0C75" w:rsidRPr="009D45F3" w:rsidRDefault="005548E3" w:rsidP="007F1027">
            <w:pPr>
              <w:pStyle w:val="BodyText"/>
              <w:spacing w:after="0"/>
              <w:ind w:left="522" w:hanging="522"/>
              <w:jc w:val="both"/>
              <w:rPr>
                <w:rFonts w:ascii="Arial" w:hAnsi="Arial" w:cs="Arial"/>
                <w:b/>
                <w:bCs/>
                <w:sz w:val="22"/>
                <w:szCs w:val="22"/>
              </w:rPr>
            </w:pPr>
            <w:r w:rsidRPr="009D45F3">
              <w:rPr>
                <w:rFonts w:ascii="Arial" w:hAnsi="Arial" w:cs="Arial"/>
                <w:b/>
                <w:bCs/>
                <w:sz w:val="22"/>
                <w:szCs w:val="22"/>
              </w:rPr>
              <w:t>21</w:t>
            </w:r>
            <w:r w:rsidRPr="009D45F3">
              <w:rPr>
                <w:rFonts w:ascii="Arial" w:hAnsi="Arial" w:cs="Arial"/>
                <w:b/>
                <w:bCs/>
                <w:sz w:val="22"/>
                <w:szCs w:val="22"/>
              </w:rPr>
              <w:tab/>
              <w:t>Form of Bank Guarantee for Contract Performance (to be submitted by Collaborator/ Parent/Principal Company).</w:t>
            </w:r>
          </w:p>
        </w:tc>
      </w:tr>
      <w:tr w:rsidR="00BA0C75" w:rsidRPr="009D45F3" w:rsidTr="00537E41">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BA0C75" w:rsidRPr="009D45F3" w:rsidRDefault="00BA0C75" w:rsidP="001E06A3">
            <w:pPr>
              <w:rPr>
                <w:rFonts w:ascii="Arial" w:hAnsi="Arial" w:cs="Arial"/>
                <w:sz w:val="22"/>
                <w:szCs w:val="22"/>
              </w:rPr>
            </w:pPr>
            <w:r w:rsidRPr="009D45F3">
              <w:rPr>
                <w:rFonts w:ascii="Arial" w:hAnsi="Arial" w:cs="Arial"/>
                <w:sz w:val="22"/>
                <w:szCs w:val="22"/>
              </w:rPr>
              <w:t>ITB 5.4</w:t>
            </w:r>
          </w:p>
        </w:tc>
        <w:tc>
          <w:tcPr>
            <w:tcW w:w="7380" w:type="dxa"/>
          </w:tcPr>
          <w:p w:rsidR="00BA0C75" w:rsidRPr="00F91AC0" w:rsidRDefault="00F91AC0" w:rsidP="001E06A3">
            <w:pPr>
              <w:tabs>
                <w:tab w:val="left" w:pos="0"/>
              </w:tabs>
              <w:jc w:val="both"/>
              <w:rPr>
                <w:rFonts w:ascii="Arial" w:hAnsi="Arial" w:cs="Arial"/>
                <w:b/>
                <w:bCs/>
                <w:sz w:val="22"/>
                <w:szCs w:val="22"/>
                <w:u w:val="single"/>
              </w:rPr>
            </w:pPr>
            <w:r>
              <w:rPr>
                <w:rFonts w:ascii="Arial" w:hAnsi="Arial" w:cs="Arial"/>
                <w:b/>
                <w:bCs/>
                <w:sz w:val="22"/>
                <w:szCs w:val="22"/>
                <w:u w:val="single"/>
              </w:rPr>
              <w:t>Replace</w:t>
            </w:r>
            <w:r w:rsidR="00BA0C75" w:rsidRPr="00F91AC0">
              <w:rPr>
                <w:rFonts w:ascii="Arial" w:hAnsi="Arial" w:cs="Arial"/>
                <w:b/>
                <w:bCs/>
                <w:sz w:val="22"/>
                <w:szCs w:val="22"/>
                <w:u w:val="single"/>
              </w:rPr>
              <w:t xml:space="preserve"> ITB Sub Clause 5.4</w:t>
            </w:r>
            <w:r w:rsidR="00085ED4" w:rsidRPr="00F91AC0">
              <w:rPr>
                <w:rFonts w:ascii="Arial" w:hAnsi="Arial" w:cs="Arial"/>
                <w:b/>
                <w:bCs/>
                <w:sz w:val="22"/>
                <w:szCs w:val="22"/>
                <w:u w:val="single"/>
              </w:rPr>
              <w:t xml:space="preserve"> with the following:</w:t>
            </w:r>
          </w:p>
          <w:p w:rsidR="00BA0C75" w:rsidRPr="009D45F3" w:rsidRDefault="00BA0C75" w:rsidP="001E06A3">
            <w:pPr>
              <w:tabs>
                <w:tab w:val="left" w:pos="0"/>
              </w:tabs>
              <w:jc w:val="both"/>
              <w:rPr>
                <w:rFonts w:ascii="Arial" w:hAnsi="Arial" w:cs="Arial"/>
                <w:b/>
                <w:bCs/>
                <w:sz w:val="22"/>
                <w:szCs w:val="22"/>
              </w:rPr>
            </w:pPr>
          </w:p>
          <w:p w:rsidR="00F91AC0" w:rsidRDefault="00F91AC0" w:rsidP="00085ED4">
            <w:pPr>
              <w:pStyle w:val="Default"/>
              <w:jc w:val="both"/>
              <w:rPr>
                <w:sz w:val="22"/>
                <w:szCs w:val="22"/>
              </w:rPr>
            </w:pPr>
            <w:r w:rsidRPr="00F91AC0">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F91AC0">
              <w:rPr>
                <w:sz w:val="22"/>
                <w:szCs w:val="22"/>
              </w:rPr>
              <w:t>favour</w:t>
            </w:r>
            <w:proofErr w:type="spellEnd"/>
            <w:r w:rsidRPr="00F91AC0">
              <w:rPr>
                <w:sz w:val="22"/>
                <w:szCs w:val="22"/>
              </w:rPr>
              <w:t xml:space="preserve"> of Power Grid Corporation of India Ltd., payable at New Delhi/Gurgaon.</w:t>
            </w:r>
          </w:p>
          <w:p w:rsidR="00F91AC0" w:rsidRDefault="00F91AC0" w:rsidP="00085ED4">
            <w:pPr>
              <w:pStyle w:val="Default"/>
              <w:jc w:val="both"/>
              <w:rPr>
                <w:sz w:val="22"/>
                <w:szCs w:val="22"/>
              </w:rPr>
            </w:pPr>
          </w:p>
          <w:p w:rsidR="00085ED4" w:rsidRPr="00F91AC0" w:rsidRDefault="00085ED4" w:rsidP="00085ED4">
            <w:pPr>
              <w:pStyle w:val="Default"/>
              <w:jc w:val="both"/>
              <w:rPr>
                <w:sz w:val="22"/>
                <w:szCs w:val="22"/>
              </w:rPr>
            </w:pPr>
            <w:r w:rsidRPr="00F91AC0">
              <w:rPr>
                <w:sz w:val="22"/>
                <w:szCs w:val="22"/>
              </w:rPr>
              <w:t xml:space="preserve">Alternatively, the nonrefundable fee towards the cost of Bidding documents can be submitted as online payment through POWERGRID ONLINE PAYMENT UTILITY - </w:t>
            </w:r>
            <w:hyperlink r:id="rId9" w:history="1">
              <w:r w:rsidRPr="00F91AC0">
                <w:rPr>
                  <w:rStyle w:val="Hyperlink"/>
                  <w:rFonts w:cs="Arial"/>
                  <w:sz w:val="22"/>
                  <w:szCs w:val="22"/>
                </w:rPr>
                <w:t>https://epay.powergrid.in</w:t>
              </w:r>
            </w:hyperlink>
            <w:r w:rsidRPr="00F91AC0">
              <w:rPr>
                <w:sz w:val="22"/>
                <w:szCs w:val="22"/>
              </w:rPr>
              <w:t xml:space="preserve">, a link of which is provided on the POWERGRID website </w:t>
            </w:r>
            <w:hyperlink r:id="rId10" w:history="1">
              <w:r w:rsidRPr="00F91AC0">
                <w:rPr>
                  <w:rStyle w:val="Hyperlink"/>
                  <w:rFonts w:cs="Arial"/>
                  <w:sz w:val="22"/>
                  <w:szCs w:val="22"/>
                </w:rPr>
                <w:t>www.powergridindia.com</w:t>
              </w:r>
            </w:hyperlink>
            <w:r w:rsidRPr="00F91AC0">
              <w:rPr>
                <w:sz w:val="22"/>
                <w:szCs w:val="22"/>
              </w:rPr>
              <w:t>. While making such online payment, the bidder shall choose Segment as “Suppliers” and fill in details as follows:</w:t>
            </w:r>
          </w:p>
          <w:p w:rsidR="007F1027" w:rsidRPr="00F91AC0" w:rsidRDefault="007F1027" w:rsidP="00085ED4">
            <w:pPr>
              <w:pStyle w:val="Default"/>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728"/>
            </w:tblGrid>
            <w:tr w:rsidR="00085ED4" w:rsidRPr="00F91AC0" w:rsidTr="00085ED4">
              <w:tc>
                <w:tcPr>
                  <w:tcW w:w="2359" w:type="dxa"/>
                  <w:shd w:val="clear" w:color="auto" w:fill="auto"/>
                </w:tcPr>
                <w:p w:rsidR="00085ED4" w:rsidRPr="00F91AC0" w:rsidRDefault="00085ED4" w:rsidP="00A740DD">
                  <w:pPr>
                    <w:pStyle w:val="Default"/>
                    <w:jc w:val="both"/>
                    <w:rPr>
                      <w:sz w:val="22"/>
                      <w:szCs w:val="22"/>
                    </w:rPr>
                  </w:pPr>
                  <w:r w:rsidRPr="00F91AC0">
                    <w:rPr>
                      <w:sz w:val="22"/>
                      <w:szCs w:val="22"/>
                    </w:rPr>
                    <w:t>Payment Category</w:t>
                  </w:r>
                </w:p>
              </w:tc>
              <w:tc>
                <w:tcPr>
                  <w:tcW w:w="4728" w:type="dxa"/>
                  <w:shd w:val="clear" w:color="auto" w:fill="auto"/>
                </w:tcPr>
                <w:p w:rsidR="00085ED4" w:rsidRPr="00F91AC0" w:rsidRDefault="00085ED4" w:rsidP="00A740DD">
                  <w:pPr>
                    <w:pStyle w:val="Default"/>
                    <w:jc w:val="both"/>
                    <w:rPr>
                      <w:sz w:val="22"/>
                      <w:szCs w:val="22"/>
                    </w:rPr>
                  </w:pPr>
                  <w:r w:rsidRPr="00F91AC0">
                    <w:rPr>
                      <w:sz w:val="22"/>
                      <w:szCs w:val="22"/>
                    </w:rPr>
                    <w:t>Tender fee</w:t>
                  </w:r>
                </w:p>
              </w:tc>
            </w:tr>
            <w:tr w:rsidR="00085ED4" w:rsidRPr="00F91AC0" w:rsidTr="00085ED4">
              <w:tc>
                <w:tcPr>
                  <w:tcW w:w="2359" w:type="dxa"/>
                  <w:shd w:val="clear" w:color="auto" w:fill="auto"/>
                </w:tcPr>
                <w:p w:rsidR="00085ED4" w:rsidRPr="00F91AC0" w:rsidRDefault="00085ED4" w:rsidP="00A740DD">
                  <w:pPr>
                    <w:pStyle w:val="Default"/>
                    <w:jc w:val="both"/>
                    <w:rPr>
                      <w:sz w:val="22"/>
                      <w:szCs w:val="22"/>
                    </w:rPr>
                  </w:pPr>
                  <w:r w:rsidRPr="00F91AC0">
                    <w:rPr>
                      <w:sz w:val="22"/>
                      <w:szCs w:val="22"/>
                    </w:rPr>
                    <w:t xml:space="preserve"> Sub-category</w:t>
                  </w:r>
                </w:p>
              </w:tc>
              <w:tc>
                <w:tcPr>
                  <w:tcW w:w="4728" w:type="dxa"/>
                  <w:shd w:val="clear" w:color="auto" w:fill="auto"/>
                </w:tcPr>
                <w:p w:rsidR="00085ED4" w:rsidRPr="00F91AC0" w:rsidRDefault="00085ED4" w:rsidP="00A740DD">
                  <w:pPr>
                    <w:pStyle w:val="Default"/>
                    <w:jc w:val="both"/>
                    <w:rPr>
                      <w:sz w:val="22"/>
                      <w:szCs w:val="22"/>
                    </w:rPr>
                  </w:pPr>
                  <w:r w:rsidRPr="00F91AC0">
                    <w:rPr>
                      <w:sz w:val="22"/>
                      <w:szCs w:val="22"/>
                    </w:rPr>
                    <w:t>Tender fee payment-CC#</w:t>
                  </w:r>
                </w:p>
              </w:tc>
            </w:tr>
            <w:tr w:rsidR="00085ED4" w:rsidRPr="00F91AC0" w:rsidTr="00085ED4">
              <w:tc>
                <w:tcPr>
                  <w:tcW w:w="2359" w:type="dxa"/>
                  <w:shd w:val="clear" w:color="auto" w:fill="auto"/>
                </w:tcPr>
                <w:p w:rsidR="00085ED4" w:rsidRPr="00F91AC0" w:rsidRDefault="00085ED4" w:rsidP="00A740DD">
                  <w:pPr>
                    <w:pStyle w:val="Default"/>
                    <w:jc w:val="both"/>
                    <w:rPr>
                      <w:sz w:val="22"/>
                      <w:szCs w:val="22"/>
                    </w:rPr>
                  </w:pPr>
                  <w:r w:rsidRPr="00F91AC0">
                    <w:rPr>
                      <w:sz w:val="22"/>
                      <w:szCs w:val="22"/>
                    </w:rPr>
                    <w:lastRenderedPageBreak/>
                    <w:t>Name of Depositor</w:t>
                  </w:r>
                </w:p>
              </w:tc>
              <w:tc>
                <w:tcPr>
                  <w:tcW w:w="4728" w:type="dxa"/>
                  <w:shd w:val="clear" w:color="auto" w:fill="auto"/>
                </w:tcPr>
                <w:p w:rsidR="00085ED4" w:rsidRPr="00F91AC0" w:rsidRDefault="00085ED4" w:rsidP="00A740DD">
                  <w:pPr>
                    <w:pStyle w:val="Default"/>
                    <w:jc w:val="both"/>
                    <w:rPr>
                      <w:sz w:val="22"/>
                      <w:szCs w:val="22"/>
                    </w:rPr>
                  </w:pPr>
                  <w:r w:rsidRPr="00F91AC0">
                    <w:rPr>
                      <w:sz w:val="22"/>
                      <w:szCs w:val="22"/>
                    </w:rPr>
                    <w:t xml:space="preserve">Name of the Bidder ( </w:t>
                  </w:r>
                  <w:r w:rsidRPr="00F91AC0">
                    <w:rPr>
                      <w:i/>
                      <w:iCs/>
                      <w:sz w:val="22"/>
                      <w:szCs w:val="22"/>
                    </w:rPr>
                    <w:t xml:space="preserve">name of the Sole bidder or name of Lead partner of the Joint Venture (on behalf of the Joint Venture) in case of Joint Venture bids </w:t>
                  </w:r>
                  <w:r w:rsidRPr="00F91AC0">
                    <w:rPr>
                      <w:sz w:val="22"/>
                      <w:szCs w:val="22"/>
                    </w:rPr>
                    <w:t xml:space="preserve"> </w:t>
                  </w:r>
                </w:p>
              </w:tc>
            </w:tr>
            <w:tr w:rsidR="00085ED4" w:rsidRPr="00F91AC0" w:rsidTr="00085ED4">
              <w:tc>
                <w:tcPr>
                  <w:tcW w:w="2359" w:type="dxa"/>
                  <w:shd w:val="clear" w:color="auto" w:fill="auto"/>
                </w:tcPr>
                <w:p w:rsidR="00085ED4" w:rsidRPr="00F91AC0" w:rsidRDefault="00085ED4" w:rsidP="00A740DD">
                  <w:pPr>
                    <w:pStyle w:val="Default"/>
                    <w:jc w:val="both"/>
                    <w:rPr>
                      <w:sz w:val="22"/>
                      <w:szCs w:val="22"/>
                    </w:rPr>
                  </w:pPr>
                  <w:r w:rsidRPr="00F91AC0">
                    <w:rPr>
                      <w:sz w:val="22"/>
                      <w:szCs w:val="22"/>
                    </w:rPr>
                    <w:t xml:space="preserve">Vendor Code, if applicable </w:t>
                  </w:r>
                </w:p>
              </w:tc>
              <w:tc>
                <w:tcPr>
                  <w:tcW w:w="4728" w:type="dxa"/>
                  <w:shd w:val="clear" w:color="auto" w:fill="auto"/>
                </w:tcPr>
                <w:p w:rsidR="00085ED4" w:rsidRPr="00F91AC0" w:rsidRDefault="00085ED4" w:rsidP="00A740DD">
                  <w:pPr>
                    <w:pStyle w:val="Default"/>
                    <w:jc w:val="both"/>
                    <w:rPr>
                      <w:sz w:val="22"/>
                      <w:szCs w:val="22"/>
                    </w:rPr>
                  </w:pPr>
                  <w:r w:rsidRPr="00F91AC0">
                    <w:rPr>
                      <w:sz w:val="22"/>
                      <w:szCs w:val="22"/>
                    </w:rPr>
                    <w:t>POWERGRID vendor code of the bidder, if existing (</w:t>
                  </w:r>
                  <w:r w:rsidRPr="00F91AC0">
                    <w:rPr>
                      <w:i/>
                      <w:iCs/>
                      <w:sz w:val="22"/>
                      <w:szCs w:val="22"/>
                    </w:rPr>
                    <w:t>vendor code</w:t>
                  </w:r>
                  <w:r w:rsidRPr="00F91AC0">
                    <w:rPr>
                      <w:sz w:val="22"/>
                      <w:szCs w:val="22"/>
                    </w:rPr>
                    <w:t xml:space="preserve"> </w:t>
                  </w:r>
                  <w:r w:rsidRPr="00F91AC0">
                    <w:rPr>
                      <w:i/>
                      <w:iCs/>
                      <w:sz w:val="22"/>
                      <w:szCs w:val="22"/>
                    </w:rPr>
                    <w:t>of the Sole bidder or the lead partner of the Joint Ventu</w:t>
                  </w:r>
                  <w:r w:rsidRPr="00F91AC0">
                    <w:rPr>
                      <w:sz w:val="22"/>
                      <w:szCs w:val="22"/>
                    </w:rPr>
                    <w:t xml:space="preserve">re) </w:t>
                  </w:r>
                </w:p>
              </w:tc>
            </w:tr>
            <w:tr w:rsidR="00085ED4" w:rsidRPr="00F91AC0" w:rsidTr="00085ED4">
              <w:tc>
                <w:tcPr>
                  <w:tcW w:w="2359" w:type="dxa"/>
                  <w:shd w:val="clear" w:color="auto" w:fill="auto"/>
                </w:tcPr>
                <w:p w:rsidR="00085ED4" w:rsidRPr="00F91AC0" w:rsidRDefault="00085ED4" w:rsidP="00A740DD">
                  <w:pPr>
                    <w:pStyle w:val="Default"/>
                    <w:jc w:val="both"/>
                    <w:rPr>
                      <w:sz w:val="22"/>
                      <w:szCs w:val="22"/>
                    </w:rPr>
                  </w:pPr>
                  <w:r w:rsidRPr="00F91AC0">
                    <w:rPr>
                      <w:sz w:val="22"/>
                      <w:szCs w:val="22"/>
                    </w:rPr>
                    <w:t>Payment Remarks</w:t>
                  </w:r>
                </w:p>
              </w:tc>
              <w:tc>
                <w:tcPr>
                  <w:tcW w:w="4728" w:type="dxa"/>
                  <w:shd w:val="clear" w:color="auto" w:fill="auto"/>
                </w:tcPr>
                <w:p w:rsidR="00085ED4" w:rsidRPr="00F91AC0" w:rsidRDefault="00085ED4" w:rsidP="00A740DD">
                  <w:pPr>
                    <w:pStyle w:val="Default"/>
                    <w:jc w:val="both"/>
                    <w:rPr>
                      <w:sz w:val="22"/>
                      <w:szCs w:val="22"/>
                    </w:rPr>
                  </w:pPr>
                  <w:r w:rsidRPr="00F91AC0">
                    <w:rPr>
                      <w:sz w:val="22"/>
                      <w:szCs w:val="22"/>
                    </w:rPr>
                    <w:t>Tender fee for ………….. [</w:t>
                  </w:r>
                  <w:r w:rsidRPr="00F91AC0">
                    <w:rPr>
                      <w:i/>
                      <w:iCs/>
                      <w:sz w:val="22"/>
                      <w:szCs w:val="22"/>
                    </w:rPr>
                    <w:t xml:space="preserve">enter the name of the package </w:t>
                  </w:r>
                  <w:r w:rsidRPr="00F91AC0">
                    <w:rPr>
                      <w:sz w:val="22"/>
                      <w:szCs w:val="22"/>
                    </w:rPr>
                    <w:t>]</w:t>
                  </w:r>
                </w:p>
              </w:tc>
            </w:tr>
          </w:tbl>
          <w:p w:rsidR="00F91AC0" w:rsidRPr="00F91AC0" w:rsidRDefault="00F91AC0" w:rsidP="00085ED4">
            <w:pPr>
              <w:pStyle w:val="Default"/>
              <w:jc w:val="both"/>
              <w:rPr>
                <w:sz w:val="22"/>
                <w:szCs w:val="22"/>
              </w:rPr>
            </w:pPr>
          </w:p>
          <w:p w:rsidR="00085ED4" w:rsidRPr="00F91AC0" w:rsidRDefault="00085ED4" w:rsidP="00085ED4">
            <w:pPr>
              <w:pStyle w:val="Default"/>
              <w:jc w:val="both"/>
              <w:rPr>
                <w:sz w:val="22"/>
                <w:szCs w:val="22"/>
              </w:rPr>
            </w:pPr>
            <w:r w:rsidRPr="00F91AC0">
              <w:rPr>
                <w:sz w:val="22"/>
                <w:szCs w:val="22"/>
              </w:rPr>
              <w:t>The copy of ‘Online Payment Acknowledgement – Suppliers’ generated subsequent to the payment shall be submitted along with hard copy part of the bid. The online payment facility shall be for payment in Indian Rupees only.</w:t>
            </w:r>
          </w:p>
          <w:p w:rsidR="00F91AC0" w:rsidRPr="00F91AC0" w:rsidRDefault="00F91AC0" w:rsidP="00085ED4">
            <w:pPr>
              <w:pStyle w:val="Default"/>
              <w:jc w:val="both"/>
              <w:rPr>
                <w:sz w:val="22"/>
                <w:szCs w:val="22"/>
              </w:rPr>
            </w:pPr>
          </w:p>
          <w:p w:rsidR="00085ED4" w:rsidRPr="00F91AC0" w:rsidRDefault="00085ED4" w:rsidP="00085ED4">
            <w:pPr>
              <w:tabs>
                <w:tab w:val="left" w:pos="0"/>
              </w:tabs>
              <w:jc w:val="both"/>
              <w:rPr>
                <w:rFonts w:ascii="Arial" w:hAnsi="Arial" w:cs="Arial"/>
                <w:sz w:val="22"/>
                <w:szCs w:val="22"/>
              </w:rPr>
            </w:pPr>
            <w:r w:rsidRPr="00F91AC0">
              <w:rPr>
                <w:rFonts w:ascii="Arial" w:hAnsi="Arial" w:cs="Arial"/>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85ED4" w:rsidRPr="00F91AC0" w:rsidRDefault="00085ED4" w:rsidP="00085ED4">
            <w:pPr>
              <w:tabs>
                <w:tab w:val="left" w:pos="0"/>
              </w:tabs>
              <w:jc w:val="both"/>
              <w:rPr>
                <w:rFonts w:ascii="Arial" w:hAnsi="Arial" w:cs="Arial"/>
                <w:sz w:val="22"/>
                <w:szCs w:val="22"/>
                <w:highlight w:val="yellow"/>
              </w:rPr>
            </w:pPr>
          </w:p>
          <w:p w:rsidR="00BA0C75" w:rsidRPr="00F91AC0" w:rsidRDefault="00BA0C75" w:rsidP="001E06A3">
            <w:pPr>
              <w:jc w:val="both"/>
              <w:rPr>
                <w:rFonts w:ascii="Arial" w:hAnsi="Arial" w:cs="Arial"/>
                <w:sz w:val="22"/>
                <w:szCs w:val="22"/>
              </w:rPr>
            </w:pPr>
            <w:r w:rsidRPr="00F91AC0">
              <w:rPr>
                <w:rFonts w:ascii="Arial" w:hAnsi="Arial" w:cs="Arial"/>
                <w:sz w:val="22"/>
                <w:szCs w:val="22"/>
              </w:rPr>
              <w:t>The nonrefundable fee towards the cost of Bidding Documents shall be INR 25,000/-.</w:t>
            </w:r>
          </w:p>
          <w:p w:rsidR="00BA0C75" w:rsidRPr="009D45F3" w:rsidRDefault="00BA0C75" w:rsidP="001E06A3">
            <w:pPr>
              <w:jc w:val="both"/>
              <w:rPr>
                <w:rFonts w:ascii="Arial" w:hAnsi="Arial" w:cs="Arial"/>
                <w:b/>
                <w:bCs/>
                <w:sz w:val="22"/>
                <w:szCs w:val="22"/>
              </w:rPr>
            </w:pPr>
          </w:p>
        </w:tc>
      </w:tr>
      <w:tr w:rsidR="00F44214" w:rsidRPr="009D45F3" w:rsidTr="00537E41">
        <w:tc>
          <w:tcPr>
            <w:tcW w:w="900" w:type="dxa"/>
          </w:tcPr>
          <w:p w:rsidR="00F44214" w:rsidRPr="009D45F3" w:rsidRDefault="00F44214">
            <w:pPr>
              <w:numPr>
                <w:ilvl w:val="0"/>
                <w:numId w:val="1"/>
              </w:numPr>
              <w:jc w:val="both"/>
              <w:rPr>
                <w:rFonts w:ascii="Arial" w:hAnsi="Arial" w:cs="Arial"/>
                <w:sz w:val="22"/>
                <w:szCs w:val="22"/>
              </w:rPr>
            </w:pPr>
          </w:p>
        </w:tc>
        <w:tc>
          <w:tcPr>
            <w:tcW w:w="1440" w:type="dxa"/>
          </w:tcPr>
          <w:p w:rsidR="00F44214" w:rsidRPr="009D45F3" w:rsidRDefault="00F44214" w:rsidP="00A740DD">
            <w:pPr>
              <w:rPr>
                <w:rFonts w:ascii="Arial" w:hAnsi="Arial" w:cs="Arial"/>
                <w:sz w:val="22"/>
                <w:szCs w:val="22"/>
              </w:rPr>
            </w:pPr>
            <w:r w:rsidRPr="009D45F3">
              <w:rPr>
                <w:rFonts w:ascii="Arial" w:hAnsi="Arial" w:cs="Arial"/>
                <w:sz w:val="22"/>
                <w:szCs w:val="22"/>
              </w:rPr>
              <w:t>ITB 5.5</w:t>
            </w:r>
          </w:p>
        </w:tc>
        <w:tc>
          <w:tcPr>
            <w:tcW w:w="7380" w:type="dxa"/>
          </w:tcPr>
          <w:p w:rsidR="00F44214" w:rsidRPr="009D45F3"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9D45F3">
              <w:rPr>
                <w:rFonts w:ascii="Arial" w:hAnsi="Arial" w:cs="Arial"/>
                <w:sz w:val="22"/>
                <w:szCs w:val="22"/>
                <w:lang w:val="en-GB"/>
              </w:rPr>
              <w:t>Supplementing ITB 5.5 with the following:</w:t>
            </w:r>
          </w:p>
          <w:p w:rsidR="00F44214" w:rsidRPr="009D45F3"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F44214" w:rsidRPr="00232CF3"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232CF3">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232CF3" w:rsidRPr="009D45F3" w:rsidRDefault="00232CF3"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BA0C75" w:rsidRPr="009D45F3" w:rsidTr="00537E41">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BA0C75" w:rsidRPr="009D45F3" w:rsidRDefault="00BA0C75">
            <w:pPr>
              <w:rPr>
                <w:rFonts w:ascii="Arial" w:hAnsi="Arial" w:cs="Arial"/>
                <w:sz w:val="22"/>
                <w:szCs w:val="22"/>
              </w:rPr>
            </w:pPr>
            <w:r w:rsidRPr="009D45F3">
              <w:rPr>
                <w:rFonts w:ascii="Arial" w:hAnsi="Arial" w:cs="Arial"/>
                <w:sz w:val="22"/>
                <w:szCs w:val="22"/>
              </w:rPr>
              <w:t>ITB 6.1</w:t>
            </w:r>
          </w:p>
          <w:p w:rsidR="00BA0C75" w:rsidRPr="009D45F3" w:rsidRDefault="00BA0C75">
            <w:pPr>
              <w:rPr>
                <w:rFonts w:ascii="Arial" w:hAnsi="Arial" w:cs="Arial"/>
                <w:sz w:val="22"/>
                <w:szCs w:val="22"/>
              </w:rPr>
            </w:pPr>
          </w:p>
          <w:p w:rsidR="00BA0C75" w:rsidRPr="009D45F3" w:rsidRDefault="00BA0C75">
            <w:pPr>
              <w:rPr>
                <w:rFonts w:ascii="Arial" w:hAnsi="Arial" w:cs="Arial"/>
                <w:sz w:val="22"/>
                <w:szCs w:val="22"/>
              </w:rPr>
            </w:pPr>
          </w:p>
          <w:p w:rsidR="00BA0C75" w:rsidRPr="009D45F3" w:rsidRDefault="00BA0C75">
            <w:pPr>
              <w:rPr>
                <w:rFonts w:ascii="Arial" w:hAnsi="Arial" w:cs="Arial"/>
                <w:sz w:val="22"/>
                <w:szCs w:val="22"/>
              </w:rPr>
            </w:pPr>
          </w:p>
        </w:tc>
        <w:tc>
          <w:tcPr>
            <w:tcW w:w="7380" w:type="dxa"/>
          </w:tcPr>
          <w:p w:rsidR="00BA0C75" w:rsidRPr="009D45F3"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D45F3">
              <w:rPr>
                <w:rFonts w:ascii="Arial" w:hAnsi="Arial" w:cs="Arial"/>
                <w:b/>
                <w:bCs/>
                <w:sz w:val="22"/>
                <w:szCs w:val="22"/>
                <w:lang w:val="en-GB"/>
              </w:rPr>
              <w:t>Address of the Employer:</w:t>
            </w:r>
          </w:p>
          <w:p w:rsidR="00BA0C75" w:rsidRPr="009D45F3"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Plot No.-2, Sector-29,</w:t>
            </w:r>
          </w:p>
          <w:p w:rsidR="00BA0C75" w:rsidRPr="009D45F3" w:rsidRDefault="00BA0C75" w:rsidP="00BA0C75">
            <w:pPr>
              <w:jc w:val="both"/>
              <w:rPr>
                <w:rFonts w:ascii="Arial" w:hAnsi="Arial" w:cs="Arial"/>
                <w:sz w:val="22"/>
                <w:szCs w:val="22"/>
                <w:lang w:val="en-GB"/>
              </w:rPr>
            </w:pPr>
            <w:r w:rsidRPr="009D45F3">
              <w:rPr>
                <w:rFonts w:ascii="Arial" w:hAnsi="Arial" w:cs="Arial"/>
                <w:sz w:val="22"/>
                <w:szCs w:val="22"/>
                <w:lang w:val="en-GB"/>
              </w:rPr>
              <w:t>Gurgaon (Haryana) - 122001.</w:t>
            </w:r>
          </w:p>
          <w:p w:rsidR="00BA0C75" w:rsidRPr="009D45F3" w:rsidRDefault="00BA0C75" w:rsidP="00BA0C75">
            <w:pPr>
              <w:ind w:firstLine="720"/>
              <w:jc w:val="both"/>
              <w:rPr>
                <w:rFonts w:ascii="Arial" w:hAnsi="Arial" w:cs="Arial"/>
                <w:sz w:val="22"/>
                <w:szCs w:val="22"/>
                <w:lang w:val="en-GB"/>
              </w:rPr>
            </w:pPr>
          </w:p>
          <w:p w:rsidR="00232CF3" w:rsidRPr="006E4123" w:rsidRDefault="00232CF3" w:rsidP="00232CF3">
            <w:pPr>
              <w:ind w:left="1080" w:hanging="1080"/>
              <w:jc w:val="both"/>
              <w:rPr>
                <w:rFonts w:ascii="Arial" w:hAnsi="Arial" w:cs="Arial"/>
                <w:sz w:val="22"/>
                <w:szCs w:val="22"/>
                <w:lang w:val="en-GB"/>
              </w:rPr>
            </w:pPr>
            <w:r w:rsidRPr="009D45F3">
              <w:rPr>
                <w:rFonts w:ascii="Arial" w:hAnsi="Arial" w:cs="Arial"/>
                <w:sz w:val="22"/>
                <w:szCs w:val="22"/>
                <w:lang w:val="en-GB"/>
              </w:rPr>
              <w:t xml:space="preserve">Kind Attn.: </w:t>
            </w:r>
            <w:r w:rsidRPr="006E4123">
              <w:rPr>
                <w:rFonts w:ascii="Arial" w:hAnsi="Arial" w:cs="Arial"/>
                <w:sz w:val="22"/>
                <w:szCs w:val="22"/>
                <w:lang w:val="en-GB"/>
              </w:rPr>
              <w:t>Sr. General Manager</w:t>
            </w:r>
            <w:r>
              <w:rPr>
                <w:rFonts w:ascii="Arial" w:hAnsi="Arial" w:cs="Arial"/>
                <w:sz w:val="22"/>
                <w:szCs w:val="22"/>
                <w:lang w:val="en-GB"/>
              </w:rPr>
              <w:t xml:space="preserve"> </w:t>
            </w:r>
            <w:r w:rsidRPr="006E4123">
              <w:rPr>
                <w:rFonts w:ascii="Arial" w:hAnsi="Arial" w:cs="Arial"/>
                <w:sz w:val="22"/>
                <w:szCs w:val="22"/>
                <w:lang w:val="en-GB"/>
              </w:rPr>
              <w:t>/</w:t>
            </w:r>
            <w:r>
              <w:rPr>
                <w:rFonts w:ascii="Arial" w:hAnsi="Arial" w:cs="Arial"/>
                <w:sz w:val="22"/>
                <w:szCs w:val="22"/>
                <w:lang w:val="en-GB"/>
              </w:rPr>
              <w:t xml:space="preserve"> </w:t>
            </w:r>
            <w:r w:rsidRPr="006E4123">
              <w:rPr>
                <w:rFonts w:ascii="Arial" w:hAnsi="Arial" w:cs="Arial"/>
                <w:sz w:val="22"/>
                <w:szCs w:val="22"/>
                <w:lang w:val="en-GB"/>
              </w:rPr>
              <w:t>Dy. General Manager (CS-G</w:t>
            </w:r>
            <w:r>
              <w:rPr>
                <w:rFonts w:ascii="Arial" w:hAnsi="Arial" w:cs="Arial"/>
                <w:sz w:val="22"/>
                <w:szCs w:val="22"/>
                <w:lang w:val="en-GB"/>
              </w:rPr>
              <w:t>3</w:t>
            </w:r>
            <w:r w:rsidRPr="006E4123">
              <w:rPr>
                <w:rFonts w:ascii="Arial" w:hAnsi="Arial" w:cs="Arial"/>
                <w:sz w:val="22"/>
                <w:szCs w:val="22"/>
                <w:lang w:val="en-GB"/>
              </w:rPr>
              <w:t xml:space="preserve">) </w:t>
            </w:r>
          </w:p>
          <w:p w:rsidR="00232CF3" w:rsidRPr="009D45F3" w:rsidRDefault="00232CF3" w:rsidP="00232CF3">
            <w:pPr>
              <w:jc w:val="both"/>
              <w:rPr>
                <w:rFonts w:ascii="Arial" w:hAnsi="Arial" w:cs="Arial"/>
                <w:sz w:val="22"/>
                <w:szCs w:val="22"/>
                <w:lang w:val="en-GB"/>
              </w:rPr>
            </w:pPr>
          </w:p>
          <w:p w:rsidR="00232CF3" w:rsidRPr="009D45F3" w:rsidRDefault="00232CF3" w:rsidP="00232CF3">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232CF3" w:rsidRPr="009D45F3" w:rsidRDefault="00232CF3" w:rsidP="00232CF3">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3rd Floor, Plot No.-2, Sector-29</w:t>
            </w:r>
          </w:p>
          <w:p w:rsidR="00232CF3" w:rsidRPr="009D45F3" w:rsidRDefault="00232CF3" w:rsidP="00232CF3">
            <w:pPr>
              <w:jc w:val="both"/>
              <w:rPr>
                <w:rFonts w:ascii="Arial" w:hAnsi="Arial" w:cs="Arial"/>
                <w:sz w:val="22"/>
                <w:szCs w:val="22"/>
                <w:lang w:val="en-GB"/>
              </w:rPr>
            </w:pPr>
            <w:r w:rsidRPr="009D45F3">
              <w:rPr>
                <w:rFonts w:ascii="Arial" w:hAnsi="Arial" w:cs="Arial"/>
                <w:sz w:val="22"/>
                <w:szCs w:val="22"/>
                <w:lang w:val="en-GB"/>
              </w:rPr>
              <w:t>Gurgaon (Haryana) - 122001.</w:t>
            </w:r>
          </w:p>
          <w:p w:rsidR="00232CF3" w:rsidRDefault="00232CF3" w:rsidP="00232CF3">
            <w:pPr>
              <w:jc w:val="both"/>
              <w:rPr>
                <w:rFonts w:ascii="Arial" w:hAnsi="Arial" w:cs="Arial"/>
                <w:sz w:val="22"/>
                <w:szCs w:val="22"/>
                <w:lang w:val="en-GB"/>
              </w:rPr>
            </w:pPr>
          </w:p>
          <w:p w:rsidR="00232CF3" w:rsidRPr="00A740DD" w:rsidRDefault="00232CF3" w:rsidP="00232CF3">
            <w:pPr>
              <w:jc w:val="both"/>
              <w:rPr>
                <w:rFonts w:ascii="Arial" w:hAnsi="Arial" w:cs="Arial"/>
                <w:sz w:val="22"/>
                <w:szCs w:val="22"/>
                <w:lang w:val="en-GB"/>
              </w:rPr>
            </w:pPr>
            <w:r w:rsidRPr="00A740DD">
              <w:rPr>
                <w:rFonts w:ascii="Arial" w:hAnsi="Arial" w:cs="Arial"/>
                <w:sz w:val="22"/>
                <w:szCs w:val="22"/>
                <w:lang w:val="en-GB"/>
              </w:rPr>
              <w:t>(Thru Board) +91-124-282- 2336/3316/3311</w:t>
            </w:r>
          </w:p>
          <w:p w:rsidR="00232CF3" w:rsidRPr="00A740DD" w:rsidRDefault="00232CF3" w:rsidP="00232CF3">
            <w:pPr>
              <w:jc w:val="both"/>
              <w:rPr>
                <w:rFonts w:ascii="Arial" w:hAnsi="Arial" w:cs="Arial"/>
                <w:sz w:val="22"/>
                <w:szCs w:val="22"/>
                <w:lang w:val="en-GB"/>
              </w:rPr>
            </w:pPr>
            <w:r w:rsidRPr="00A740DD">
              <w:rPr>
                <w:rFonts w:ascii="Arial" w:hAnsi="Arial" w:cs="Arial"/>
                <w:sz w:val="22"/>
                <w:szCs w:val="22"/>
                <w:lang w:val="en-GB"/>
              </w:rPr>
              <w:t>Mobile: +91- 9910378043/9971399078/9599814157</w:t>
            </w:r>
          </w:p>
          <w:p w:rsidR="00232CF3" w:rsidRDefault="00232CF3" w:rsidP="00232CF3">
            <w:pPr>
              <w:rPr>
                <w:rFonts w:ascii="Arial" w:hAnsi="Arial" w:cs="Arial"/>
                <w:sz w:val="22"/>
                <w:szCs w:val="22"/>
                <w:lang w:val="en-GB"/>
              </w:rPr>
            </w:pPr>
            <w:r w:rsidRPr="00A740DD">
              <w:rPr>
                <w:rFonts w:ascii="Arial" w:hAnsi="Arial" w:cs="Arial"/>
                <w:sz w:val="22"/>
                <w:szCs w:val="22"/>
                <w:lang w:val="en-GB"/>
              </w:rPr>
              <w:lastRenderedPageBreak/>
              <w:t>Fax Nos.:- +91-124-2571 831</w:t>
            </w:r>
          </w:p>
          <w:p w:rsidR="00232CF3" w:rsidRDefault="00232CF3" w:rsidP="00232CF3">
            <w:pPr>
              <w:rPr>
                <w:rFonts w:ascii="Arial" w:hAnsi="Arial" w:cs="Arial"/>
                <w:sz w:val="22"/>
                <w:szCs w:val="22"/>
                <w:lang w:val="en-GB"/>
              </w:rPr>
            </w:pPr>
          </w:p>
          <w:p w:rsidR="00232CF3" w:rsidRDefault="00BA0C75" w:rsidP="00232CF3">
            <w:pPr>
              <w:tabs>
                <w:tab w:val="left" w:pos="1773"/>
                <w:tab w:val="left" w:pos="1987"/>
              </w:tabs>
              <w:rPr>
                <w:rStyle w:val="Hyperlink"/>
                <w:rFonts w:ascii="Arial" w:hAnsi="Arial" w:cs="Arial"/>
                <w:sz w:val="22"/>
                <w:szCs w:val="22"/>
              </w:rPr>
            </w:pPr>
            <w:r w:rsidRPr="00232CF3">
              <w:rPr>
                <w:rFonts w:ascii="Arial" w:hAnsi="Arial" w:cs="Arial"/>
                <w:sz w:val="22"/>
                <w:szCs w:val="22"/>
                <w:lang w:val="en-GB"/>
              </w:rPr>
              <w:t xml:space="preserve">Email Address: </w:t>
            </w:r>
            <w:r w:rsidRPr="00232CF3">
              <w:rPr>
                <w:rFonts w:ascii="Arial" w:hAnsi="Arial" w:cs="Arial"/>
                <w:sz w:val="22"/>
                <w:szCs w:val="22"/>
                <w:lang w:val="en-GB"/>
              </w:rPr>
              <w:tab/>
            </w:r>
            <w:r w:rsidR="00232CF3" w:rsidRPr="00E60D21">
              <w:rPr>
                <w:rFonts w:ascii="Arial" w:hAnsi="Arial" w:cs="Arial"/>
                <w:color w:val="0000FF"/>
                <w:sz w:val="22"/>
                <w:szCs w:val="22"/>
              </w:rPr>
              <w:t>rkrohilla</w:t>
            </w:r>
            <w:hyperlink r:id="rId11" w:history="1">
              <w:r w:rsidR="00232CF3" w:rsidRPr="00E60D21">
                <w:rPr>
                  <w:rStyle w:val="Hyperlink"/>
                  <w:rFonts w:ascii="Arial" w:hAnsi="Arial" w:cs="Arial"/>
                  <w:sz w:val="22"/>
                  <w:szCs w:val="22"/>
                </w:rPr>
                <w:t>@powergridindia.com</w:t>
              </w:r>
            </w:hyperlink>
            <w:r w:rsidR="00232CF3">
              <w:rPr>
                <w:rFonts w:ascii="Arial" w:hAnsi="Arial" w:cs="Arial"/>
                <w:sz w:val="22"/>
                <w:szCs w:val="22"/>
              </w:rPr>
              <w:t xml:space="preserve"> / </w:t>
            </w:r>
            <w:hyperlink r:id="rId12" w:history="1">
              <w:r w:rsidR="00232CF3" w:rsidRPr="00BB4A90">
                <w:rPr>
                  <w:rStyle w:val="Hyperlink"/>
                  <w:rFonts w:ascii="Arial" w:hAnsi="Arial" w:cs="Arial"/>
                  <w:sz w:val="22"/>
                  <w:szCs w:val="22"/>
                </w:rPr>
                <w:t>kaushalendra@powergridindia.com</w:t>
              </w:r>
            </w:hyperlink>
            <w:r w:rsidR="00232CF3">
              <w:t xml:space="preserve"> </w:t>
            </w:r>
            <w:r w:rsidR="00232CF3">
              <w:rPr>
                <w:rFonts w:ascii="Arial" w:hAnsi="Arial" w:cs="Arial"/>
                <w:sz w:val="22"/>
                <w:szCs w:val="22"/>
              </w:rPr>
              <w:t xml:space="preserve"> / </w:t>
            </w:r>
            <w:r w:rsidR="00232CF3" w:rsidRPr="00E60D21">
              <w:rPr>
                <w:rStyle w:val="Hyperlink"/>
                <w:rFonts w:ascii="Arial" w:hAnsi="Arial" w:cs="Arial"/>
                <w:sz w:val="22"/>
                <w:szCs w:val="22"/>
              </w:rPr>
              <w:t>aakashkhandelwal</w:t>
            </w:r>
            <w:hyperlink r:id="rId13" w:history="1">
              <w:r w:rsidR="00232CF3" w:rsidRPr="00E60D21">
                <w:rPr>
                  <w:rStyle w:val="Hyperlink"/>
                  <w:rFonts w:ascii="Arial" w:hAnsi="Arial" w:cs="Arial"/>
                  <w:sz w:val="22"/>
                  <w:szCs w:val="22"/>
                </w:rPr>
                <w:t>@powergridindia.com</w:t>
              </w:r>
            </w:hyperlink>
          </w:p>
          <w:p w:rsidR="00BA0C75" w:rsidRPr="009D45F3" w:rsidRDefault="00BA0C75" w:rsidP="00232CF3">
            <w:pPr>
              <w:jc w:val="both"/>
              <w:rPr>
                <w:rFonts w:ascii="Arial" w:hAnsi="Arial" w:cs="Arial"/>
                <w:sz w:val="22"/>
                <w:szCs w:val="22"/>
                <w:effect w:val="antsBlack"/>
              </w:rPr>
            </w:pPr>
          </w:p>
        </w:tc>
      </w:tr>
      <w:tr w:rsidR="00BA0C75" w:rsidRPr="009D45F3" w:rsidTr="00537E41">
        <w:tc>
          <w:tcPr>
            <w:tcW w:w="900" w:type="dxa"/>
          </w:tcPr>
          <w:p w:rsidR="00BA0C75" w:rsidRPr="009D45F3" w:rsidRDefault="00BA0C75">
            <w:pPr>
              <w:numPr>
                <w:ilvl w:val="0"/>
                <w:numId w:val="1"/>
              </w:numPr>
              <w:jc w:val="both"/>
              <w:rPr>
                <w:rFonts w:ascii="Arial" w:hAnsi="Arial" w:cs="Arial"/>
                <w:sz w:val="22"/>
                <w:szCs w:val="22"/>
                <w:lang w:val="fr-FR"/>
              </w:rPr>
            </w:pPr>
          </w:p>
        </w:tc>
        <w:tc>
          <w:tcPr>
            <w:tcW w:w="1440" w:type="dxa"/>
          </w:tcPr>
          <w:p w:rsidR="00BA0C75" w:rsidRPr="009D45F3" w:rsidRDefault="00BA0C75" w:rsidP="00731401">
            <w:pPr>
              <w:rPr>
                <w:rFonts w:ascii="Arial" w:hAnsi="Arial" w:cs="Arial"/>
                <w:sz w:val="22"/>
                <w:szCs w:val="22"/>
              </w:rPr>
            </w:pPr>
            <w:r w:rsidRPr="009D45F3">
              <w:rPr>
                <w:rFonts w:ascii="Arial" w:hAnsi="Arial" w:cs="Arial"/>
                <w:sz w:val="22"/>
                <w:szCs w:val="22"/>
              </w:rPr>
              <w:t>ITB 6.1</w:t>
            </w:r>
          </w:p>
          <w:p w:rsidR="00BA0C75" w:rsidRPr="009D45F3" w:rsidRDefault="00BA0C75" w:rsidP="00731401">
            <w:pPr>
              <w:rPr>
                <w:rFonts w:ascii="Arial" w:hAnsi="Arial" w:cs="Arial"/>
                <w:sz w:val="22"/>
                <w:szCs w:val="22"/>
              </w:rPr>
            </w:pPr>
          </w:p>
        </w:tc>
        <w:tc>
          <w:tcPr>
            <w:tcW w:w="7380" w:type="dxa"/>
          </w:tcPr>
          <w:p w:rsidR="00BA0C75" w:rsidRPr="009D45F3"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D45F3">
              <w:rPr>
                <w:rFonts w:ascii="Arial" w:hAnsi="Arial" w:cs="Arial"/>
                <w:sz w:val="22"/>
                <w:szCs w:val="22"/>
              </w:rPr>
              <w:t>Replace line 9 to 14 of para 6.1 as below:</w:t>
            </w:r>
          </w:p>
          <w:p w:rsidR="001A5637" w:rsidRPr="009D45F3"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1A5637" w:rsidRPr="009D45F3" w:rsidRDefault="001A5637" w:rsidP="001A56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D45F3">
              <w:rPr>
                <w:rFonts w:ascii="Arial" w:hAnsi="Arial" w:cs="Arial"/>
                <w:sz w:val="22"/>
                <w:szCs w:val="22"/>
              </w:rPr>
              <w:t xml:space="preserve">The Employer will respond through the portal </w:t>
            </w:r>
            <w:hyperlink r:id="rId14" w:history="1">
              <w:r w:rsidR="00007297" w:rsidRPr="009D45F3">
                <w:rPr>
                  <w:rStyle w:val="Hyperlink"/>
                  <w:rFonts w:ascii="Arial" w:hAnsi="Arial" w:cs="Arial"/>
                  <w:i/>
                  <w:iCs/>
                  <w:sz w:val="22"/>
                  <w:szCs w:val="22"/>
                </w:rPr>
                <w:t>https://pgcileps.buyjunction.in</w:t>
              </w:r>
            </w:hyperlink>
            <w:r w:rsidRPr="009D45F3">
              <w:rPr>
                <w:rFonts w:ascii="Arial" w:hAnsi="Arial" w:cs="Arial"/>
                <w:sz w:val="22"/>
                <w:szCs w:val="22"/>
              </w:rPr>
              <w:t xml:space="preserve"> to any request for clarification or modification of the Bidding Documents that it receives no later than </w:t>
            </w:r>
            <w:r w:rsidR="00BB7882">
              <w:rPr>
                <w:rFonts w:ascii="Arial" w:hAnsi="Arial" w:cs="Arial"/>
                <w:b/>
                <w:bCs/>
                <w:sz w:val="22"/>
                <w:szCs w:val="22"/>
              </w:rPr>
              <w:t>Ten</w:t>
            </w:r>
            <w:r w:rsidR="008A371C" w:rsidRPr="006E4123">
              <w:rPr>
                <w:rFonts w:ascii="Arial" w:hAnsi="Arial" w:cs="Arial"/>
                <w:sz w:val="22"/>
                <w:szCs w:val="22"/>
              </w:rPr>
              <w:t xml:space="preserve"> </w:t>
            </w:r>
            <w:r w:rsidR="008A371C" w:rsidRPr="006E4123">
              <w:rPr>
                <w:rFonts w:ascii="Arial" w:hAnsi="Arial" w:cs="Arial"/>
                <w:b/>
                <w:bCs/>
                <w:sz w:val="22"/>
                <w:szCs w:val="22"/>
              </w:rPr>
              <w:t>(</w:t>
            </w:r>
            <w:r w:rsidR="00BB7882">
              <w:rPr>
                <w:rFonts w:ascii="Arial" w:hAnsi="Arial" w:cs="Arial"/>
                <w:b/>
                <w:bCs/>
                <w:sz w:val="22"/>
                <w:szCs w:val="22"/>
              </w:rPr>
              <w:t>10</w:t>
            </w:r>
            <w:r w:rsidR="008A371C" w:rsidRPr="006E4123">
              <w:rPr>
                <w:rFonts w:ascii="Arial" w:hAnsi="Arial" w:cs="Arial"/>
                <w:b/>
                <w:bCs/>
                <w:sz w:val="22"/>
                <w:szCs w:val="22"/>
              </w:rPr>
              <w:t>)</w:t>
            </w:r>
            <w:r w:rsidR="008A371C" w:rsidRPr="006E4123">
              <w:rPr>
                <w:rFonts w:ascii="Arial" w:hAnsi="Arial" w:cs="Arial"/>
                <w:sz w:val="22"/>
                <w:szCs w:val="22"/>
              </w:rPr>
              <w:t xml:space="preserve"> </w:t>
            </w:r>
            <w:r w:rsidRPr="009D45F3">
              <w:rPr>
                <w:rFonts w:ascii="Arial" w:hAnsi="Arial" w:cs="Arial"/>
                <w:sz w:val="22"/>
                <w:szCs w:val="22"/>
              </w:rPr>
              <w:t>days prior to the original deadline for submission of bids prescribed by the Employer.</w:t>
            </w:r>
          </w:p>
          <w:p w:rsidR="00BA0C75" w:rsidRPr="009D45F3" w:rsidRDefault="00BA0C75"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p>
        </w:tc>
      </w:tr>
      <w:tr w:rsidR="00BA0C75" w:rsidRPr="009D45F3" w:rsidTr="00537E41">
        <w:trPr>
          <w:trHeight w:val="386"/>
        </w:trPr>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BA0C75" w:rsidRPr="009D45F3" w:rsidRDefault="00BA0C75">
            <w:pPr>
              <w:rPr>
                <w:rFonts w:ascii="Arial" w:hAnsi="Arial" w:cs="Arial"/>
                <w:sz w:val="22"/>
                <w:szCs w:val="22"/>
              </w:rPr>
            </w:pPr>
            <w:r w:rsidRPr="009D45F3">
              <w:rPr>
                <w:rFonts w:ascii="Arial" w:hAnsi="Arial" w:cs="Arial"/>
                <w:sz w:val="22"/>
                <w:szCs w:val="22"/>
              </w:rPr>
              <w:t>ITB 6.4</w:t>
            </w:r>
          </w:p>
          <w:p w:rsidR="00BA0C75" w:rsidRPr="009D45F3" w:rsidRDefault="00BA0C75">
            <w:pPr>
              <w:rPr>
                <w:rFonts w:ascii="Arial" w:hAnsi="Arial" w:cs="Arial"/>
                <w:sz w:val="22"/>
                <w:szCs w:val="22"/>
              </w:rPr>
            </w:pPr>
          </w:p>
        </w:tc>
        <w:tc>
          <w:tcPr>
            <w:tcW w:w="7380" w:type="dxa"/>
          </w:tcPr>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9D45F3">
              <w:rPr>
                <w:rFonts w:ascii="Arial" w:hAnsi="Arial" w:cs="Arial"/>
                <w:b/>
                <w:bCs/>
                <w:sz w:val="22"/>
                <w:szCs w:val="22"/>
                <w:u w:val="single"/>
                <w:lang w:val="en-GB"/>
              </w:rPr>
              <w:t>Venue, date and time for Pre-bid Meeting</w:t>
            </w:r>
            <w:r w:rsidRPr="009D45F3">
              <w:rPr>
                <w:rFonts w:ascii="Arial" w:hAnsi="Arial" w:cs="Arial"/>
                <w:b/>
                <w:bCs/>
                <w:sz w:val="22"/>
                <w:szCs w:val="22"/>
                <w:lang w:val="en-GB"/>
              </w:rPr>
              <w:t>:</w:t>
            </w: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9D45F3">
              <w:rPr>
                <w:rFonts w:ascii="Arial" w:hAnsi="Arial" w:cs="Arial"/>
                <w:sz w:val="22"/>
                <w:szCs w:val="22"/>
              </w:rPr>
              <w:t>The Bidder’s designated representative is invited to attend a pre-bid meeting, which will take place at the venue and time as given below:</w:t>
            </w: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BA0C75" w:rsidRPr="009D45F3" w:rsidRDefault="00BA0C75" w:rsidP="003735CA">
            <w:pPr>
              <w:jc w:val="both"/>
              <w:rPr>
                <w:rFonts w:ascii="Arial" w:hAnsi="Arial" w:cs="Arial"/>
                <w:sz w:val="22"/>
                <w:szCs w:val="22"/>
              </w:rPr>
            </w:pPr>
            <w:r w:rsidRPr="009D45F3">
              <w:rPr>
                <w:rFonts w:ascii="Arial" w:hAnsi="Arial" w:cs="Arial"/>
                <w:sz w:val="22"/>
                <w:szCs w:val="22"/>
              </w:rPr>
              <w:t>Power Grid Corporation of India Limited,</w:t>
            </w:r>
          </w:p>
          <w:p w:rsidR="00BA0C75" w:rsidRPr="009D45F3" w:rsidRDefault="00BA0C75" w:rsidP="003735CA">
            <w:pPr>
              <w:jc w:val="both"/>
              <w:rPr>
                <w:rFonts w:ascii="Arial" w:hAnsi="Arial" w:cs="Arial"/>
                <w:sz w:val="22"/>
                <w:szCs w:val="22"/>
              </w:rPr>
            </w:pPr>
            <w:r w:rsidRPr="009D45F3">
              <w:rPr>
                <w:rFonts w:ascii="Arial" w:hAnsi="Arial" w:cs="Arial"/>
                <w:sz w:val="22"/>
                <w:szCs w:val="22"/>
              </w:rPr>
              <w:t>`</w:t>
            </w:r>
            <w:proofErr w:type="spellStart"/>
            <w:r w:rsidRPr="009D45F3">
              <w:rPr>
                <w:rFonts w:ascii="Arial" w:hAnsi="Arial" w:cs="Arial"/>
                <w:sz w:val="22"/>
                <w:szCs w:val="22"/>
              </w:rPr>
              <w:t>Saudamini</w:t>
            </w:r>
            <w:proofErr w:type="spellEnd"/>
            <w:r w:rsidRPr="009D45F3">
              <w:rPr>
                <w:rFonts w:ascii="Arial" w:hAnsi="Arial" w:cs="Arial"/>
                <w:sz w:val="22"/>
                <w:szCs w:val="22"/>
              </w:rPr>
              <w:t>’, Plot No. 2, Sector 29, 3</w:t>
            </w:r>
            <w:r w:rsidRPr="009D45F3">
              <w:rPr>
                <w:rFonts w:ascii="Arial" w:hAnsi="Arial" w:cs="Arial"/>
                <w:sz w:val="22"/>
                <w:szCs w:val="22"/>
                <w:vertAlign w:val="superscript"/>
              </w:rPr>
              <w:t>rd</w:t>
            </w:r>
            <w:r w:rsidRPr="009D45F3">
              <w:rPr>
                <w:rFonts w:ascii="Arial" w:hAnsi="Arial" w:cs="Arial"/>
                <w:sz w:val="22"/>
                <w:szCs w:val="22"/>
              </w:rPr>
              <w:t xml:space="preserve"> Floor, </w:t>
            </w:r>
          </w:p>
          <w:p w:rsidR="00BA0C75" w:rsidRPr="009D45F3" w:rsidRDefault="00BA0C75" w:rsidP="003735CA">
            <w:pPr>
              <w:jc w:val="both"/>
              <w:rPr>
                <w:rFonts w:ascii="Arial" w:hAnsi="Arial" w:cs="Arial"/>
                <w:sz w:val="22"/>
                <w:szCs w:val="22"/>
              </w:rPr>
            </w:pPr>
            <w:r w:rsidRPr="009D45F3">
              <w:rPr>
                <w:rFonts w:ascii="Arial" w:hAnsi="Arial" w:cs="Arial"/>
                <w:sz w:val="22"/>
                <w:szCs w:val="22"/>
              </w:rPr>
              <w:t>Gurgaon (Haryana) – 122001.</w:t>
            </w:r>
          </w:p>
          <w:p w:rsidR="00BA0C75" w:rsidRPr="009D45F3" w:rsidRDefault="00BA0C75" w:rsidP="003735CA">
            <w:pPr>
              <w:jc w:val="both"/>
              <w:rPr>
                <w:rFonts w:ascii="Arial" w:hAnsi="Arial" w:cs="Arial"/>
                <w:sz w:val="22"/>
                <w:szCs w:val="22"/>
              </w:rPr>
            </w:pPr>
          </w:p>
          <w:p w:rsidR="003735CA" w:rsidRPr="006E4123" w:rsidRDefault="003735CA" w:rsidP="003735CA">
            <w:pPr>
              <w:ind w:left="1080" w:hanging="1080"/>
              <w:jc w:val="both"/>
              <w:rPr>
                <w:rFonts w:ascii="Arial" w:hAnsi="Arial" w:cs="Arial"/>
                <w:sz w:val="22"/>
                <w:szCs w:val="22"/>
                <w:lang w:val="en-GB"/>
              </w:rPr>
            </w:pPr>
            <w:r w:rsidRPr="009D45F3">
              <w:rPr>
                <w:rFonts w:ascii="Arial" w:hAnsi="Arial" w:cs="Arial"/>
                <w:sz w:val="22"/>
                <w:szCs w:val="22"/>
                <w:lang w:val="en-GB"/>
              </w:rPr>
              <w:t xml:space="preserve">Kind Attn.: </w:t>
            </w:r>
            <w:r w:rsidRPr="006E4123">
              <w:rPr>
                <w:rFonts w:ascii="Arial" w:hAnsi="Arial" w:cs="Arial"/>
                <w:sz w:val="22"/>
                <w:szCs w:val="22"/>
                <w:lang w:val="en-GB"/>
              </w:rPr>
              <w:t>Sr. General Manager</w:t>
            </w:r>
            <w:r>
              <w:rPr>
                <w:rFonts w:ascii="Arial" w:hAnsi="Arial" w:cs="Arial"/>
                <w:sz w:val="22"/>
                <w:szCs w:val="22"/>
                <w:lang w:val="en-GB"/>
              </w:rPr>
              <w:t xml:space="preserve"> </w:t>
            </w:r>
            <w:r w:rsidRPr="006E4123">
              <w:rPr>
                <w:rFonts w:ascii="Arial" w:hAnsi="Arial" w:cs="Arial"/>
                <w:sz w:val="22"/>
                <w:szCs w:val="22"/>
                <w:lang w:val="en-GB"/>
              </w:rPr>
              <w:t>/</w:t>
            </w:r>
            <w:r>
              <w:rPr>
                <w:rFonts w:ascii="Arial" w:hAnsi="Arial" w:cs="Arial"/>
                <w:sz w:val="22"/>
                <w:szCs w:val="22"/>
                <w:lang w:val="en-GB"/>
              </w:rPr>
              <w:t xml:space="preserve"> </w:t>
            </w:r>
            <w:r w:rsidRPr="006E4123">
              <w:rPr>
                <w:rFonts w:ascii="Arial" w:hAnsi="Arial" w:cs="Arial"/>
                <w:sz w:val="22"/>
                <w:szCs w:val="22"/>
                <w:lang w:val="en-GB"/>
              </w:rPr>
              <w:t>Dy. General Manager (CS-G</w:t>
            </w:r>
            <w:r>
              <w:rPr>
                <w:rFonts w:ascii="Arial" w:hAnsi="Arial" w:cs="Arial"/>
                <w:sz w:val="22"/>
                <w:szCs w:val="22"/>
                <w:lang w:val="en-GB"/>
              </w:rPr>
              <w:t>3</w:t>
            </w:r>
            <w:r w:rsidRPr="006E4123">
              <w:rPr>
                <w:rFonts w:ascii="Arial" w:hAnsi="Arial" w:cs="Arial"/>
                <w:sz w:val="22"/>
                <w:szCs w:val="22"/>
                <w:lang w:val="en-GB"/>
              </w:rPr>
              <w:t xml:space="preserve">) </w:t>
            </w:r>
          </w:p>
          <w:p w:rsidR="003735CA" w:rsidRPr="009D45F3" w:rsidRDefault="003735CA" w:rsidP="003735CA">
            <w:pPr>
              <w:jc w:val="both"/>
              <w:rPr>
                <w:rFonts w:ascii="Arial" w:hAnsi="Arial" w:cs="Arial"/>
                <w:sz w:val="22"/>
                <w:szCs w:val="22"/>
                <w:lang w:val="en-GB"/>
              </w:rPr>
            </w:pPr>
          </w:p>
          <w:p w:rsidR="003735CA" w:rsidRPr="009D45F3" w:rsidRDefault="003735CA" w:rsidP="003735CA">
            <w:pPr>
              <w:jc w:val="both"/>
              <w:rPr>
                <w:rFonts w:ascii="Arial" w:hAnsi="Arial" w:cs="Arial"/>
                <w:sz w:val="22"/>
                <w:szCs w:val="22"/>
                <w:lang w:val="en-GB"/>
              </w:rPr>
            </w:pPr>
            <w:r w:rsidRPr="009D45F3">
              <w:rPr>
                <w:rFonts w:ascii="Arial" w:hAnsi="Arial" w:cs="Arial"/>
                <w:sz w:val="22"/>
                <w:szCs w:val="22"/>
                <w:lang w:val="en-GB"/>
              </w:rPr>
              <w:t>Power Grid Corporation of India Limited</w:t>
            </w:r>
          </w:p>
          <w:p w:rsidR="003735CA" w:rsidRPr="009D45F3" w:rsidRDefault="003735CA" w:rsidP="003735CA">
            <w:pPr>
              <w:jc w:val="both"/>
              <w:rPr>
                <w:rFonts w:ascii="Arial" w:hAnsi="Arial" w:cs="Arial"/>
                <w:sz w:val="22"/>
                <w:szCs w:val="22"/>
                <w:lang w:val="en-GB"/>
              </w:rPr>
            </w:pPr>
            <w:r w:rsidRPr="009D45F3">
              <w:rPr>
                <w:rFonts w:ascii="Arial" w:hAnsi="Arial" w:cs="Arial"/>
                <w:sz w:val="22"/>
                <w:szCs w:val="22"/>
                <w:lang w:val="en-GB"/>
              </w:rPr>
              <w:t>‘</w:t>
            </w:r>
            <w:proofErr w:type="spellStart"/>
            <w:r w:rsidRPr="009D45F3">
              <w:rPr>
                <w:rFonts w:ascii="Arial" w:hAnsi="Arial" w:cs="Arial"/>
                <w:sz w:val="22"/>
                <w:szCs w:val="22"/>
                <w:lang w:val="en-GB"/>
              </w:rPr>
              <w:t>Saudamini</w:t>
            </w:r>
            <w:proofErr w:type="spellEnd"/>
            <w:r w:rsidRPr="009D45F3">
              <w:rPr>
                <w:rFonts w:ascii="Arial" w:hAnsi="Arial" w:cs="Arial"/>
                <w:sz w:val="22"/>
                <w:szCs w:val="22"/>
                <w:lang w:val="en-GB"/>
              </w:rPr>
              <w:t>’, 3rd Floor, Plot No.-2, Sector-29</w:t>
            </w:r>
          </w:p>
          <w:p w:rsidR="003735CA" w:rsidRPr="009D45F3" w:rsidRDefault="003735CA" w:rsidP="003735CA">
            <w:pPr>
              <w:jc w:val="both"/>
              <w:rPr>
                <w:rFonts w:ascii="Arial" w:hAnsi="Arial" w:cs="Arial"/>
                <w:sz w:val="22"/>
                <w:szCs w:val="22"/>
                <w:lang w:val="en-GB"/>
              </w:rPr>
            </w:pPr>
            <w:r w:rsidRPr="009D45F3">
              <w:rPr>
                <w:rFonts w:ascii="Arial" w:hAnsi="Arial" w:cs="Arial"/>
                <w:sz w:val="22"/>
                <w:szCs w:val="22"/>
                <w:lang w:val="en-GB"/>
              </w:rPr>
              <w:t>Gurgaon (Haryana) - 122001.</w:t>
            </w:r>
          </w:p>
          <w:p w:rsidR="003735CA" w:rsidRDefault="003735CA" w:rsidP="003735CA">
            <w:pPr>
              <w:jc w:val="both"/>
              <w:rPr>
                <w:rFonts w:ascii="Arial" w:hAnsi="Arial" w:cs="Arial"/>
                <w:sz w:val="22"/>
                <w:szCs w:val="22"/>
                <w:lang w:val="en-GB"/>
              </w:rPr>
            </w:pPr>
          </w:p>
          <w:p w:rsidR="003735CA" w:rsidRPr="00A740DD" w:rsidRDefault="003735CA" w:rsidP="003735CA">
            <w:pPr>
              <w:jc w:val="both"/>
              <w:rPr>
                <w:rFonts w:ascii="Arial" w:hAnsi="Arial" w:cs="Arial"/>
                <w:sz w:val="22"/>
                <w:szCs w:val="22"/>
                <w:lang w:val="en-GB"/>
              </w:rPr>
            </w:pPr>
            <w:r w:rsidRPr="00A740DD">
              <w:rPr>
                <w:rFonts w:ascii="Arial" w:hAnsi="Arial" w:cs="Arial"/>
                <w:sz w:val="22"/>
                <w:szCs w:val="22"/>
                <w:lang w:val="en-GB"/>
              </w:rPr>
              <w:t>(Thru Board) +91-124-282- 2336/3316/3311</w:t>
            </w:r>
          </w:p>
          <w:p w:rsidR="003735CA" w:rsidRPr="00A740DD" w:rsidRDefault="003735CA" w:rsidP="003735CA">
            <w:pPr>
              <w:jc w:val="both"/>
              <w:rPr>
                <w:rFonts w:ascii="Arial" w:hAnsi="Arial" w:cs="Arial"/>
                <w:sz w:val="22"/>
                <w:szCs w:val="22"/>
                <w:lang w:val="en-GB"/>
              </w:rPr>
            </w:pPr>
            <w:r w:rsidRPr="00A740DD">
              <w:rPr>
                <w:rFonts w:ascii="Arial" w:hAnsi="Arial" w:cs="Arial"/>
                <w:sz w:val="22"/>
                <w:szCs w:val="22"/>
                <w:lang w:val="en-GB"/>
              </w:rPr>
              <w:t>Mobile: +91- 9910378043/9971399078/9599814157</w:t>
            </w:r>
          </w:p>
          <w:p w:rsidR="003735CA" w:rsidRDefault="003735CA" w:rsidP="003735CA">
            <w:pPr>
              <w:rPr>
                <w:rFonts w:ascii="Arial" w:hAnsi="Arial" w:cs="Arial"/>
                <w:sz w:val="22"/>
                <w:szCs w:val="22"/>
                <w:lang w:val="en-GB"/>
              </w:rPr>
            </w:pPr>
            <w:r w:rsidRPr="00A740DD">
              <w:rPr>
                <w:rFonts w:ascii="Arial" w:hAnsi="Arial" w:cs="Arial"/>
                <w:sz w:val="22"/>
                <w:szCs w:val="22"/>
                <w:lang w:val="en-GB"/>
              </w:rPr>
              <w:t>Fax Nos.:- +91-124-2571 831</w:t>
            </w:r>
          </w:p>
          <w:p w:rsidR="003735CA" w:rsidRDefault="003735CA" w:rsidP="003735CA">
            <w:pPr>
              <w:rPr>
                <w:rFonts w:ascii="Arial" w:hAnsi="Arial" w:cs="Arial"/>
                <w:sz w:val="22"/>
                <w:szCs w:val="22"/>
                <w:lang w:val="en-GB"/>
              </w:rPr>
            </w:pPr>
          </w:p>
          <w:p w:rsidR="003735CA" w:rsidRDefault="003735CA" w:rsidP="003735CA">
            <w:pPr>
              <w:tabs>
                <w:tab w:val="left" w:pos="1773"/>
                <w:tab w:val="left" w:pos="1987"/>
              </w:tabs>
              <w:rPr>
                <w:rStyle w:val="Hyperlink"/>
                <w:rFonts w:ascii="Arial" w:hAnsi="Arial" w:cs="Arial"/>
                <w:sz w:val="22"/>
                <w:szCs w:val="22"/>
              </w:rPr>
            </w:pPr>
            <w:r w:rsidRPr="00232CF3">
              <w:rPr>
                <w:rFonts w:ascii="Arial" w:hAnsi="Arial" w:cs="Arial"/>
                <w:sz w:val="22"/>
                <w:szCs w:val="22"/>
                <w:lang w:val="en-GB"/>
              </w:rPr>
              <w:t xml:space="preserve">Email Address: </w:t>
            </w:r>
            <w:r w:rsidRPr="00232CF3">
              <w:rPr>
                <w:rFonts w:ascii="Arial" w:hAnsi="Arial" w:cs="Arial"/>
                <w:sz w:val="22"/>
                <w:szCs w:val="22"/>
                <w:lang w:val="en-GB"/>
              </w:rPr>
              <w:tab/>
            </w:r>
            <w:r w:rsidRPr="00E60D21">
              <w:rPr>
                <w:rFonts w:ascii="Arial" w:hAnsi="Arial" w:cs="Arial"/>
                <w:color w:val="0000FF"/>
                <w:sz w:val="22"/>
                <w:szCs w:val="22"/>
              </w:rPr>
              <w:t>rkrohilla</w:t>
            </w:r>
            <w:hyperlink r:id="rId15" w:history="1">
              <w:r w:rsidRPr="00E60D21">
                <w:rPr>
                  <w:rStyle w:val="Hyperlink"/>
                  <w:rFonts w:ascii="Arial" w:hAnsi="Arial" w:cs="Arial"/>
                  <w:sz w:val="22"/>
                  <w:szCs w:val="22"/>
                </w:rPr>
                <w:t>@powergridindia.com</w:t>
              </w:r>
            </w:hyperlink>
            <w:r>
              <w:rPr>
                <w:rFonts w:ascii="Arial" w:hAnsi="Arial" w:cs="Arial"/>
                <w:sz w:val="22"/>
                <w:szCs w:val="22"/>
              </w:rPr>
              <w:t xml:space="preserve"> / </w:t>
            </w:r>
            <w:hyperlink r:id="rId16" w:history="1">
              <w:r w:rsidRPr="00BB4A90">
                <w:rPr>
                  <w:rStyle w:val="Hyperlink"/>
                  <w:rFonts w:ascii="Arial" w:hAnsi="Arial" w:cs="Arial"/>
                  <w:sz w:val="22"/>
                  <w:szCs w:val="22"/>
                </w:rPr>
                <w:t>kaushalendra@powergridindia.com</w:t>
              </w:r>
            </w:hyperlink>
            <w:r>
              <w:t xml:space="preserve"> </w:t>
            </w:r>
            <w:r>
              <w:rPr>
                <w:rFonts w:ascii="Arial" w:hAnsi="Arial" w:cs="Arial"/>
                <w:sz w:val="22"/>
                <w:szCs w:val="22"/>
              </w:rPr>
              <w:t xml:space="preserve"> / </w:t>
            </w:r>
            <w:r w:rsidRPr="00E60D21">
              <w:rPr>
                <w:rStyle w:val="Hyperlink"/>
                <w:rFonts w:ascii="Arial" w:hAnsi="Arial" w:cs="Arial"/>
                <w:sz w:val="22"/>
                <w:szCs w:val="22"/>
              </w:rPr>
              <w:t>aakashkhandelwal</w:t>
            </w:r>
            <w:hyperlink r:id="rId17" w:history="1">
              <w:r w:rsidRPr="00E60D21">
                <w:rPr>
                  <w:rStyle w:val="Hyperlink"/>
                  <w:rFonts w:ascii="Arial" w:hAnsi="Arial" w:cs="Arial"/>
                  <w:sz w:val="22"/>
                  <w:szCs w:val="22"/>
                </w:rPr>
                <w:t>@powergridindia.com</w:t>
              </w:r>
            </w:hyperlink>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9D45F3">
              <w:rPr>
                <w:rFonts w:ascii="Arial" w:hAnsi="Arial" w:cs="Arial"/>
                <w:color w:val="0000FF"/>
                <w:sz w:val="22"/>
                <w:szCs w:val="22"/>
              </w:rPr>
              <w:t xml:space="preserve">Date: </w:t>
            </w:r>
            <w:r w:rsidR="00471FF0">
              <w:rPr>
                <w:rFonts w:ascii="Arial" w:hAnsi="Arial" w:cs="Arial"/>
                <w:color w:val="0000FF"/>
                <w:sz w:val="22"/>
                <w:szCs w:val="22"/>
              </w:rPr>
              <w:t>26</w:t>
            </w:r>
            <w:r w:rsidRPr="009D45F3">
              <w:rPr>
                <w:rFonts w:ascii="Arial" w:hAnsi="Arial" w:cs="Arial"/>
                <w:color w:val="0000FF"/>
                <w:sz w:val="22"/>
                <w:szCs w:val="22"/>
              </w:rPr>
              <w:t>/</w:t>
            </w:r>
            <w:r w:rsidR="00471FF0">
              <w:rPr>
                <w:rFonts w:ascii="Arial" w:hAnsi="Arial" w:cs="Arial"/>
                <w:color w:val="0000FF"/>
                <w:sz w:val="22"/>
                <w:szCs w:val="22"/>
              </w:rPr>
              <w:t>12</w:t>
            </w:r>
            <w:r w:rsidRPr="009D45F3">
              <w:rPr>
                <w:rFonts w:ascii="Arial" w:hAnsi="Arial" w:cs="Arial"/>
                <w:color w:val="0000FF"/>
                <w:sz w:val="22"/>
                <w:szCs w:val="22"/>
              </w:rPr>
              <w:t>/20</w:t>
            </w:r>
            <w:r w:rsidR="00471FF0">
              <w:rPr>
                <w:rFonts w:ascii="Arial" w:hAnsi="Arial" w:cs="Arial"/>
                <w:color w:val="0000FF"/>
                <w:sz w:val="22"/>
                <w:szCs w:val="22"/>
              </w:rPr>
              <w:t>19</w:t>
            </w: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r w:rsidRPr="009D45F3">
              <w:rPr>
                <w:rFonts w:ascii="Arial" w:hAnsi="Arial" w:cs="Arial"/>
                <w:color w:val="0000FF"/>
                <w:sz w:val="22"/>
                <w:szCs w:val="22"/>
              </w:rPr>
              <w:t>Time: 11</w:t>
            </w:r>
            <w:r w:rsidR="00DD303C" w:rsidRPr="009D45F3">
              <w:rPr>
                <w:rFonts w:ascii="Arial" w:hAnsi="Arial" w:cs="Arial"/>
                <w:color w:val="0000FF"/>
                <w:sz w:val="22"/>
                <w:szCs w:val="22"/>
              </w:rPr>
              <w:t>:</w:t>
            </w:r>
            <w:r w:rsidRPr="009D45F3">
              <w:rPr>
                <w:rFonts w:ascii="Arial" w:hAnsi="Arial" w:cs="Arial"/>
                <w:color w:val="0000FF"/>
                <w:sz w:val="22"/>
                <w:szCs w:val="22"/>
              </w:rPr>
              <w:t>30 hours (IST).</w:t>
            </w:r>
          </w:p>
          <w:p w:rsidR="00BA0C75" w:rsidRPr="009D45F3" w:rsidRDefault="00BA0C75" w:rsidP="003735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color w:val="0000FF"/>
                <w:sz w:val="22"/>
                <w:szCs w:val="22"/>
              </w:rPr>
            </w:pPr>
          </w:p>
        </w:tc>
      </w:tr>
      <w:tr w:rsidR="000A41E2" w:rsidRPr="009D45F3" w:rsidTr="00537E41">
        <w:trPr>
          <w:trHeight w:val="386"/>
        </w:trPr>
        <w:tc>
          <w:tcPr>
            <w:tcW w:w="900" w:type="dxa"/>
          </w:tcPr>
          <w:p w:rsidR="000A41E2" w:rsidRPr="006A73AF" w:rsidRDefault="000A41E2">
            <w:pPr>
              <w:numPr>
                <w:ilvl w:val="0"/>
                <w:numId w:val="1"/>
              </w:numPr>
              <w:jc w:val="both"/>
              <w:rPr>
                <w:rFonts w:ascii="Arial" w:hAnsi="Arial" w:cs="Arial"/>
                <w:sz w:val="22"/>
                <w:szCs w:val="22"/>
              </w:rPr>
            </w:pPr>
          </w:p>
        </w:tc>
        <w:tc>
          <w:tcPr>
            <w:tcW w:w="1440" w:type="dxa"/>
          </w:tcPr>
          <w:p w:rsidR="000A41E2" w:rsidRPr="006A73AF" w:rsidRDefault="000A41E2">
            <w:pPr>
              <w:rPr>
                <w:rFonts w:ascii="Arial" w:hAnsi="Arial" w:cs="Arial"/>
                <w:sz w:val="22"/>
                <w:szCs w:val="22"/>
              </w:rPr>
            </w:pPr>
            <w:r w:rsidRPr="006A73AF">
              <w:rPr>
                <w:rFonts w:ascii="Arial" w:hAnsi="Arial" w:cs="Arial"/>
                <w:sz w:val="22"/>
                <w:szCs w:val="22"/>
              </w:rPr>
              <w:t>ITB 9(I) (i) and ITB 9(I) (ii)</w:t>
            </w:r>
          </w:p>
        </w:tc>
        <w:tc>
          <w:tcPr>
            <w:tcW w:w="7380" w:type="dxa"/>
          </w:tcPr>
          <w:p w:rsidR="000A41E2" w:rsidRPr="006A73AF" w:rsidRDefault="000A41E2"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r w:rsidRPr="006A73AF">
              <w:rPr>
                <w:rFonts w:ascii="Arial" w:hAnsi="Arial" w:cs="Arial"/>
                <w:sz w:val="22"/>
                <w:szCs w:val="22"/>
                <w:lang w:val="en-GB"/>
              </w:rPr>
              <w:t>Replace ITB 9(I) (i) and ITB 9(I) (ii) with the following:</w:t>
            </w:r>
          </w:p>
          <w:p w:rsidR="000A41E2" w:rsidRPr="006A73AF" w:rsidRDefault="000A41E2"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p>
          <w:p w:rsidR="000A41E2" w:rsidRPr="006A73AF" w:rsidRDefault="000A41E2" w:rsidP="00103199">
            <w:pPr>
              <w:pStyle w:val="Default"/>
              <w:numPr>
                <w:ilvl w:val="0"/>
                <w:numId w:val="5"/>
              </w:numPr>
              <w:jc w:val="both"/>
              <w:rPr>
                <w:sz w:val="22"/>
                <w:szCs w:val="22"/>
              </w:rPr>
            </w:pPr>
            <w:r w:rsidRPr="006A73AF">
              <w:rPr>
                <w:sz w:val="22"/>
                <w:szCs w:val="22"/>
              </w:rPr>
              <w:t xml:space="preserve"> DD</w:t>
            </w:r>
            <w:r w:rsidRPr="006A73AF">
              <w:rPr>
                <w:b/>
                <w:bCs/>
                <w:sz w:val="22"/>
                <w:szCs w:val="22"/>
              </w:rPr>
              <w:t xml:space="preserve"> or</w:t>
            </w:r>
            <w:r w:rsidRPr="006A73AF">
              <w:rPr>
                <w:sz w:val="22"/>
                <w:szCs w:val="22"/>
              </w:rPr>
              <w:t xml:space="preserve"> </w:t>
            </w:r>
            <w:r w:rsidRPr="006A73AF">
              <w:rPr>
                <w:b/>
                <w:bCs/>
                <w:sz w:val="22"/>
                <w:szCs w:val="22"/>
              </w:rPr>
              <w:t xml:space="preserve">Online Payment Acknowledgement </w:t>
            </w:r>
            <w:r w:rsidRPr="006A73AF">
              <w:rPr>
                <w:sz w:val="22"/>
                <w:szCs w:val="22"/>
              </w:rPr>
              <w:t>towards Bidding Document fee of the amount as specified in the in accordance with clause 5.4 of ITB or documentary evidence in support of exemption of Bidding Document fee as per ITB 5.5</w:t>
            </w:r>
          </w:p>
          <w:p w:rsidR="0041591D" w:rsidRPr="006A73AF" w:rsidRDefault="0041591D" w:rsidP="0041591D">
            <w:pPr>
              <w:pStyle w:val="Default"/>
              <w:ind w:left="792"/>
              <w:jc w:val="both"/>
              <w:rPr>
                <w:sz w:val="22"/>
                <w:szCs w:val="22"/>
              </w:rPr>
            </w:pPr>
          </w:p>
          <w:p w:rsidR="000A41E2" w:rsidRPr="006A73AF" w:rsidRDefault="000A41E2" w:rsidP="00103199">
            <w:pPr>
              <w:pStyle w:val="Default"/>
              <w:numPr>
                <w:ilvl w:val="0"/>
                <w:numId w:val="5"/>
              </w:numPr>
              <w:jc w:val="both"/>
              <w:rPr>
                <w:sz w:val="22"/>
                <w:szCs w:val="22"/>
                <w:lang w:val="en-GB"/>
              </w:rPr>
            </w:pPr>
            <w:r w:rsidRPr="006A73AF">
              <w:rPr>
                <w:sz w:val="22"/>
                <w:szCs w:val="22"/>
              </w:rPr>
              <w:t xml:space="preserve">Bid Security (in Original) </w:t>
            </w:r>
            <w:r w:rsidRPr="006A73AF">
              <w:rPr>
                <w:b/>
                <w:bCs/>
                <w:sz w:val="22"/>
                <w:szCs w:val="22"/>
              </w:rPr>
              <w:t>or Online Payment Acknowledgement</w:t>
            </w:r>
            <w:r w:rsidRPr="006A73AF">
              <w:rPr>
                <w:sz w:val="22"/>
                <w:szCs w:val="22"/>
              </w:rPr>
              <w:t xml:space="preserve"> </w:t>
            </w:r>
            <w:r w:rsidRPr="006A73AF">
              <w:rPr>
                <w:b/>
                <w:bCs/>
                <w:sz w:val="22"/>
                <w:szCs w:val="22"/>
              </w:rPr>
              <w:lastRenderedPageBreak/>
              <w:t>towards Bid Security</w:t>
            </w:r>
            <w:r w:rsidRPr="006A73AF">
              <w:rPr>
                <w:sz w:val="22"/>
                <w:szCs w:val="22"/>
              </w:rPr>
              <w:t xml:space="preserve"> or documentary evidence in support of exemption of Bid Security, in separate envelope in accordance with clause 13 of ITB, Section-II</w:t>
            </w:r>
          </w:p>
          <w:p w:rsidR="0041591D" w:rsidRPr="006A73AF" w:rsidRDefault="0041591D" w:rsidP="0041591D">
            <w:pPr>
              <w:pStyle w:val="Default"/>
              <w:ind w:left="792"/>
              <w:jc w:val="both"/>
              <w:rPr>
                <w:sz w:val="22"/>
                <w:szCs w:val="22"/>
                <w:lang w:val="en-GB"/>
              </w:rPr>
            </w:pPr>
          </w:p>
        </w:tc>
      </w:tr>
      <w:tr w:rsidR="00BA0C75" w:rsidRPr="009D45F3" w:rsidTr="00537E41">
        <w:trPr>
          <w:trHeight w:val="386"/>
        </w:trPr>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4D6F34" w:rsidRPr="006A73AF" w:rsidRDefault="004D6F34" w:rsidP="001E5CDC">
            <w:pPr>
              <w:rPr>
                <w:rFonts w:ascii="Arial" w:hAnsi="Arial" w:cs="Arial"/>
                <w:sz w:val="22"/>
                <w:szCs w:val="22"/>
              </w:rPr>
            </w:pPr>
            <w:r w:rsidRPr="006A73AF">
              <w:rPr>
                <w:rFonts w:ascii="Arial" w:hAnsi="Arial" w:cs="Arial"/>
                <w:sz w:val="22"/>
                <w:szCs w:val="22"/>
              </w:rPr>
              <w:t xml:space="preserve">ITB 9 I (viii)  </w:t>
            </w:r>
          </w:p>
          <w:p w:rsidR="004D6F34" w:rsidRPr="006A73AF" w:rsidRDefault="004D6F34" w:rsidP="001E5CDC">
            <w:pPr>
              <w:rPr>
                <w:rFonts w:ascii="Arial" w:hAnsi="Arial" w:cs="Arial"/>
                <w:sz w:val="22"/>
                <w:szCs w:val="22"/>
              </w:rPr>
            </w:pPr>
            <w:r w:rsidRPr="006A73AF">
              <w:rPr>
                <w:rFonts w:ascii="Arial" w:hAnsi="Arial" w:cs="Arial"/>
                <w:sz w:val="22"/>
                <w:szCs w:val="22"/>
              </w:rPr>
              <w:t xml:space="preserve">&amp; </w:t>
            </w:r>
          </w:p>
          <w:p w:rsidR="00BA0C75" w:rsidRPr="009D45F3" w:rsidRDefault="004D6F34" w:rsidP="001E5CDC">
            <w:pPr>
              <w:rPr>
                <w:rFonts w:ascii="Arial" w:hAnsi="Arial" w:cs="Arial"/>
                <w:sz w:val="22"/>
                <w:szCs w:val="22"/>
              </w:rPr>
            </w:pPr>
            <w:r w:rsidRPr="006A73AF">
              <w:rPr>
                <w:rFonts w:ascii="Arial" w:hAnsi="Arial" w:cs="Arial"/>
                <w:sz w:val="22"/>
                <w:szCs w:val="22"/>
              </w:rPr>
              <w:t>9.1 (b) (vii)</w:t>
            </w:r>
          </w:p>
        </w:tc>
        <w:tc>
          <w:tcPr>
            <w:tcW w:w="7380" w:type="dxa"/>
          </w:tcPr>
          <w:p w:rsidR="00BA0C75" w:rsidRPr="009D45F3" w:rsidRDefault="004D6F34" w:rsidP="004137FA">
            <w:pPr>
              <w:jc w:val="both"/>
              <w:rPr>
                <w:rFonts w:ascii="Arial" w:hAnsi="Arial" w:cs="Arial"/>
                <w:sz w:val="22"/>
                <w:szCs w:val="22"/>
              </w:rPr>
            </w:pPr>
            <w:r w:rsidRPr="009D45F3">
              <w:rPr>
                <w:rFonts w:ascii="Arial" w:hAnsi="Arial" w:cs="Arial"/>
                <w:sz w:val="22"/>
                <w:szCs w:val="22"/>
              </w:rPr>
              <w:t>Supplementing Sub-Clause ITB 9 I (viii)  &amp; 9.1 (b) (v</w:t>
            </w:r>
            <w:r w:rsidR="00BA0C75" w:rsidRPr="009D45F3">
              <w:rPr>
                <w:rFonts w:ascii="Arial" w:hAnsi="Arial" w:cs="Arial"/>
                <w:sz w:val="22"/>
                <w:szCs w:val="22"/>
              </w:rPr>
              <w:t>ii):</w:t>
            </w:r>
          </w:p>
          <w:p w:rsidR="00BA0C75" w:rsidRPr="009D45F3" w:rsidRDefault="00BA0C75" w:rsidP="004137FA">
            <w:pPr>
              <w:ind w:left="522" w:hanging="522"/>
              <w:jc w:val="both"/>
              <w:rPr>
                <w:rFonts w:ascii="Arial" w:hAnsi="Arial" w:cs="Arial"/>
                <w:color w:val="000000" w:themeColor="text1"/>
                <w:sz w:val="22"/>
                <w:szCs w:val="22"/>
              </w:rPr>
            </w:pPr>
          </w:p>
          <w:p w:rsidR="001A5637" w:rsidRPr="009D45F3" w:rsidRDefault="004D6F34" w:rsidP="001A5637">
            <w:pPr>
              <w:ind w:left="522" w:hanging="522"/>
              <w:jc w:val="both"/>
              <w:rPr>
                <w:rFonts w:ascii="Arial" w:hAnsi="Arial" w:cs="Arial"/>
                <w:sz w:val="22"/>
                <w:szCs w:val="22"/>
              </w:rPr>
            </w:pPr>
            <w:r w:rsidRPr="009D45F3">
              <w:rPr>
                <w:rFonts w:ascii="Arial" w:hAnsi="Arial" w:cs="Arial"/>
                <w:color w:val="000000" w:themeColor="text1"/>
                <w:sz w:val="22"/>
                <w:szCs w:val="22"/>
              </w:rPr>
              <w:t>a</w:t>
            </w:r>
            <w:r w:rsidR="00BA0C75" w:rsidRPr="009D45F3">
              <w:rPr>
                <w:rFonts w:ascii="Arial" w:hAnsi="Arial" w:cs="Arial"/>
                <w:color w:val="000000" w:themeColor="text1"/>
                <w:sz w:val="22"/>
                <w:szCs w:val="22"/>
              </w:rPr>
              <w:t>)</w:t>
            </w:r>
            <w:r w:rsidR="00BA0C75" w:rsidRPr="009D45F3">
              <w:rPr>
                <w:rFonts w:ascii="Arial" w:hAnsi="Arial" w:cs="Arial"/>
                <w:color w:val="000000" w:themeColor="text1"/>
                <w:sz w:val="22"/>
                <w:szCs w:val="22"/>
              </w:rPr>
              <w:tab/>
            </w:r>
            <w:r w:rsidR="001A5637" w:rsidRPr="009D45F3">
              <w:rPr>
                <w:rFonts w:ascii="Arial" w:hAnsi="Arial" w:cs="Arial"/>
                <w:sz w:val="22"/>
                <w:szCs w:val="22"/>
              </w:rPr>
              <w:t xml:space="preserve"> </w:t>
            </w:r>
            <w:r w:rsidR="001A5637" w:rsidRPr="009D45F3">
              <w:rPr>
                <w:rFonts w:ascii="Arial" w:hAnsi="Arial" w:cs="Arial"/>
                <w:color w:val="000000"/>
                <w:sz w:val="22"/>
                <w:szCs w:val="22"/>
              </w:rPr>
              <w:t xml:space="preserve">Bidders shall also submit Joint Deed of Undertaking by the Collaborator/ Parent/Principal Company of Subsidiary Company/ JV Company/ Group Company </w:t>
            </w:r>
            <w:proofErr w:type="spellStart"/>
            <w:r w:rsidR="001A5637" w:rsidRPr="009D45F3">
              <w:rPr>
                <w:rFonts w:ascii="Arial" w:hAnsi="Arial" w:cs="Arial"/>
                <w:color w:val="000000"/>
                <w:sz w:val="22"/>
                <w:szCs w:val="22"/>
              </w:rPr>
              <w:t>alongwith</w:t>
            </w:r>
            <w:proofErr w:type="spellEnd"/>
            <w:r w:rsidR="001A5637" w:rsidRPr="009D45F3">
              <w:rPr>
                <w:rFonts w:ascii="Arial" w:hAnsi="Arial" w:cs="Arial"/>
                <w:color w:val="000000"/>
                <w:sz w:val="22"/>
                <w:szCs w:val="22"/>
              </w:rPr>
              <w:t xml:space="preserve"> the Bidder/ Manufacturer, duly signed and stamped on each page in original, if applicable as per </w:t>
            </w:r>
            <w:r w:rsidR="001A5637" w:rsidRPr="009D45F3">
              <w:rPr>
                <w:rFonts w:ascii="Arial" w:hAnsi="Arial" w:cs="Arial"/>
                <w:b/>
                <w:bCs/>
                <w:color w:val="000000"/>
                <w:sz w:val="22"/>
                <w:szCs w:val="22"/>
              </w:rPr>
              <w:t xml:space="preserve">Annexure-A (BDS), </w:t>
            </w:r>
            <w:r w:rsidR="001A5637" w:rsidRPr="009D45F3">
              <w:rPr>
                <w:rFonts w:ascii="Arial" w:hAnsi="Arial" w:cs="Arial"/>
                <w:sz w:val="22"/>
                <w:szCs w:val="22"/>
              </w:rPr>
              <w:t xml:space="preserve">in the Format given at Sl. No: 20 of Section – VI: Sample Forms and Procedures.  </w:t>
            </w:r>
          </w:p>
          <w:p w:rsidR="00BA0C75" w:rsidRPr="009D45F3" w:rsidRDefault="00BA0C75" w:rsidP="001E5CDC">
            <w:pPr>
              <w:autoSpaceDE w:val="0"/>
              <w:autoSpaceDN w:val="0"/>
              <w:adjustRightInd w:val="0"/>
              <w:rPr>
                <w:rFonts w:ascii="Arial" w:hAnsi="Arial" w:cs="Arial"/>
                <w:b/>
                <w:bCs/>
                <w:color w:val="000000" w:themeColor="text1"/>
                <w:sz w:val="22"/>
                <w:szCs w:val="22"/>
                <w:u w:val="single"/>
                <w:lang w:val="en-GB"/>
              </w:rPr>
            </w:pPr>
          </w:p>
          <w:p w:rsidR="004D6F34" w:rsidRPr="009D45F3" w:rsidRDefault="006A73AF" w:rsidP="006A73AF">
            <w:pPr>
              <w:ind w:left="522" w:hanging="522"/>
              <w:jc w:val="both"/>
              <w:rPr>
                <w:rFonts w:ascii="Arial" w:hAnsi="Arial" w:cs="Arial"/>
                <w:b/>
                <w:bCs/>
                <w:color w:val="000000" w:themeColor="text1"/>
                <w:sz w:val="22"/>
                <w:szCs w:val="22"/>
                <w:u w:val="single"/>
                <w:lang w:val="en-GB"/>
              </w:rPr>
            </w:pPr>
            <w:r>
              <w:rPr>
                <w:rFonts w:ascii="Arial" w:hAnsi="Arial" w:cs="Arial"/>
                <w:color w:val="000000"/>
                <w:sz w:val="22"/>
                <w:szCs w:val="22"/>
              </w:rPr>
              <w:t xml:space="preserve">b)   </w:t>
            </w:r>
            <w:r w:rsidR="004D6F34" w:rsidRPr="009D45F3">
              <w:rPr>
                <w:rFonts w:ascii="Arial" w:hAnsi="Arial" w:cs="Arial"/>
                <w:color w:val="000000"/>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D93238" w:rsidRPr="009D45F3">
              <w:rPr>
                <w:rFonts w:ascii="Arial" w:hAnsi="Arial" w:cs="Arial"/>
                <w:color w:val="000000"/>
                <w:sz w:val="22"/>
                <w:szCs w:val="22"/>
              </w:rPr>
              <w:t xml:space="preserve"> </w:t>
            </w:r>
            <w:r w:rsidR="00D93238" w:rsidRPr="009D45F3">
              <w:rPr>
                <w:rFonts w:ascii="Arial" w:hAnsi="Arial" w:cs="Arial"/>
                <w:b/>
                <w:bCs/>
                <w:sz w:val="22"/>
                <w:szCs w:val="22"/>
              </w:rPr>
              <w:t xml:space="preserve">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p>
        </w:tc>
      </w:tr>
      <w:tr w:rsidR="00775CD0" w:rsidRPr="009D45F3" w:rsidTr="00537E41">
        <w:trPr>
          <w:trHeight w:val="386"/>
        </w:trPr>
        <w:tc>
          <w:tcPr>
            <w:tcW w:w="900" w:type="dxa"/>
          </w:tcPr>
          <w:p w:rsidR="00775CD0" w:rsidRPr="009D45F3" w:rsidRDefault="00775CD0">
            <w:pPr>
              <w:numPr>
                <w:ilvl w:val="0"/>
                <w:numId w:val="1"/>
              </w:numPr>
              <w:jc w:val="both"/>
              <w:rPr>
                <w:rFonts w:ascii="Arial" w:hAnsi="Arial" w:cs="Arial"/>
                <w:sz w:val="22"/>
                <w:szCs w:val="22"/>
              </w:rPr>
            </w:pPr>
          </w:p>
        </w:tc>
        <w:tc>
          <w:tcPr>
            <w:tcW w:w="1440" w:type="dxa"/>
          </w:tcPr>
          <w:p w:rsidR="00775CD0" w:rsidRPr="009D45F3" w:rsidRDefault="00775CD0" w:rsidP="001E5CDC">
            <w:pPr>
              <w:rPr>
                <w:rFonts w:ascii="Arial" w:hAnsi="Arial" w:cs="Arial"/>
                <w:sz w:val="22"/>
                <w:szCs w:val="22"/>
              </w:rPr>
            </w:pPr>
            <w:r w:rsidRPr="009D45F3">
              <w:rPr>
                <w:rFonts w:ascii="Arial" w:hAnsi="Arial" w:cs="Arial"/>
                <w:sz w:val="22"/>
                <w:szCs w:val="22"/>
              </w:rPr>
              <w:t>ITB 9.1(b)(i) and ITB 9.1(b)(ii)</w:t>
            </w:r>
          </w:p>
        </w:tc>
        <w:tc>
          <w:tcPr>
            <w:tcW w:w="7380" w:type="dxa"/>
          </w:tcPr>
          <w:p w:rsidR="00775CD0" w:rsidRPr="009D45F3" w:rsidRDefault="00775CD0" w:rsidP="004137FA">
            <w:pPr>
              <w:jc w:val="both"/>
              <w:rPr>
                <w:rFonts w:ascii="Arial" w:hAnsi="Arial" w:cs="Arial"/>
                <w:sz w:val="22"/>
                <w:szCs w:val="22"/>
              </w:rPr>
            </w:pPr>
            <w:r w:rsidRPr="009D45F3">
              <w:rPr>
                <w:rFonts w:ascii="Arial" w:hAnsi="Arial" w:cs="Arial"/>
                <w:sz w:val="22"/>
                <w:szCs w:val="22"/>
              </w:rPr>
              <w:t>Replace ITB 9.1(b)(i) and ITB 9.1(b)(ii) with the following:</w:t>
            </w:r>
          </w:p>
          <w:p w:rsidR="00775CD0" w:rsidRPr="009D45F3" w:rsidRDefault="00775CD0" w:rsidP="004137FA">
            <w:pPr>
              <w:jc w:val="both"/>
              <w:rPr>
                <w:rFonts w:ascii="Arial" w:hAnsi="Arial" w:cs="Arial"/>
                <w:sz w:val="22"/>
                <w:szCs w:val="22"/>
              </w:rPr>
            </w:pPr>
          </w:p>
          <w:p w:rsidR="00775CD0" w:rsidRPr="009D45F3" w:rsidRDefault="00775CD0" w:rsidP="00775CD0">
            <w:pPr>
              <w:pStyle w:val="Default"/>
              <w:ind w:left="432" w:hanging="432"/>
              <w:jc w:val="both"/>
              <w:rPr>
                <w:sz w:val="22"/>
                <w:szCs w:val="22"/>
              </w:rPr>
            </w:pPr>
            <w:r w:rsidRPr="009D45F3">
              <w:rPr>
                <w:sz w:val="22"/>
                <w:szCs w:val="22"/>
              </w:rPr>
              <w:t xml:space="preserve">(i) DD </w:t>
            </w:r>
            <w:r w:rsidRPr="009D45F3">
              <w:rPr>
                <w:b/>
                <w:bCs/>
                <w:sz w:val="22"/>
                <w:szCs w:val="22"/>
              </w:rPr>
              <w:t>or Online Payment Acknowledgement</w:t>
            </w:r>
            <w:r w:rsidRPr="009D45F3">
              <w:rPr>
                <w:sz w:val="22"/>
                <w:szCs w:val="22"/>
              </w:rPr>
              <w:t xml:space="preserve"> towards Bidding Document fee of the amount as specified in the in accordance with clause 5.4 of ITB or documentary evidence in support of exemption of Bidding Document fee as per ITB 5.5</w:t>
            </w:r>
          </w:p>
          <w:p w:rsidR="00775CD0" w:rsidRPr="009D45F3" w:rsidRDefault="00775CD0" w:rsidP="00775CD0">
            <w:pPr>
              <w:pStyle w:val="Default"/>
              <w:ind w:left="432" w:hanging="432"/>
              <w:jc w:val="both"/>
              <w:rPr>
                <w:sz w:val="22"/>
                <w:szCs w:val="22"/>
              </w:rPr>
            </w:pPr>
            <w:r w:rsidRPr="009D45F3">
              <w:rPr>
                <w:sz w:val="22"/>
                <w:szCs w:val="22"/>
              </w:rPr>
              <w:t xml:space="preserve">(ii) Bid Security (in Original) </w:t>
            </w:r>
            <w:r w:rsidRPr="009D45F3">
              <w:rPr>
                <w:b/>
                <w:bCs/>
                <w:sz w:val="22"/>
                <w:szCs w:val="22"/>
              </w:rPr>
              <w:t xml:space="preserve">or Online Payment Acknowledgement towards Bid Security </w:t>
            </w:r>
            <w:r w:rsidRPr="009D45F3">
              <w:rPr>
                <w:sz w:val="22"/>
                <w:szCs w:val="22"/>
              </w:rPr>
              <w:t>or documentary evidence in support of exemption of Bid Security, in separate envelope in accordance with clause 13 of ITB, Section-II</w:t>
            </w:r>
          </w:p>
        </w:tc>
      </w:tr>
      <w:tr w:rsidR="00BA0C75" w:rsidRPr="009D45F3" w:rsidTr="00537E41">
        <w:tc>
          <w:tcPr>
            <w:tcW w:w="900" w:type="dxa"/>
          </w:tcPr>
          <w:p w:rsidR="00BA0C75" w:rsidRPr="009D45F3" w:rsidRDefault="00BA0C75">
            <w:pPr>
              <w:numPr>
                <w:ilvl w:val="0"/>
                <w:numId w:val="1"/>
              </w:numPr>
              <w:jc w:val="both"/>
              <w:rPr>
                <w:rFonts w:ascii="Arial" w:hAnsi="Arial" w:cs="Arial"/>
                <w:sz w:val="22"/>
                <w:szCs w:val="22"/>
              </w:rPr>
            </w:pPr>
          </w:p>
        </w:tc>
        <w:tc>
          <w:tcPr>
            <w:tcW w:w="1440" w:type="dxa"/>
          </w:tcPr>
          <w:p w:rsidR="00BA0C75" w:rsidRPr="009D45F3" w:rsidRDefault="00BA0C75">
            <w:pPr>
              <w:rPr>
                <w:rFonts w:ascii="Arial" w:hAnsi="Arial" w:cs="Arial"/>
                <w:sz w:val="22"/>
                <w:szCs w:val="22"/>
              </w:rPr>
            </w:pPr>
            <w:r w:rsidRPr="009D45F3">
              <w:rPr>
                <w:rFonts w:ascii="Arial" w:hAnsi="Arial" w:cs="Arial"/>
                <w:sz w:val="22"/>
                <w:szCs w:val="22"/>
              </w:rPr>
              <w:t>ITB 9.2</w:t>
            </w:r>
          </w:p>
        </w:tc>
        <w:tc>
          <w:tcPr>
            <w:tcW w:w="7380" w:type="dxa"/>
          </w:tcPr>
          <w:p w:rsidR="00BA0C75" w:rsidRPr="009D45F3" w:rsidRDefault="00BA0C75" w:rsidP="00D81D66">
            <w:pPr>
              <w:tabs>
                <w:tab w:val="left" w:pos="1773"/>
                <w:tab w:val="left" w:pos="1987"/>
              </w:tabs>
              <w:jc w:val="both"/>
              <w:rPr>
                <w:rFonts w:ascii="Arial" w:hAnsi="Arial" w:cs="Arial"/>
                <w:sz w:val="22"/>
                <w:szCs w:val="22"/>
              </w:rPr>
            </w:pPr>
            <w:r w:rsidRPr="009D45F3">
              <w:rPr>
                <w:rFonts w:ascii="Arial" w:hAnsi="Arial" w:cs="Arial"/>
                <w:sz w:val="22"/>
                <w:szCs w:val="22"/>
              </w:rPr>
              <w:t>Alternative bids shall not be permitted</w:t>
            </w:r>
          </w:p>
          <w:p w:rsidR="00BA0C75" w:rsidRPr="009D45F3" w:rsidRDefault="00BA0C75" w:rsidP="00D81D66">
            <w:pPr>
              <w:tabs>
                <w:tab w:val="left" w:pos="1773"/>
                <w:tab w:val="left" w:pos="1987"/>
              </w:tabs>
              <w:jc w:val="both"/>
              <w:rPr>
                <w:rFonts w:ascii="Arial" w:hAnsi="Arial" w:cs="Arial"/>
                <w:sz w:val="22"/>
                <w:szCs w:val="22"/>
              </w:rPr>
            </w:pP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rsidP="001A0BD7">
            <w:pPr>
              <w:jc w:val="both"/>
              <w:rPr>
                <w:rFonts w:ascii="Arial" w:hAnsi="Arial" w:cs="Arial"/>
                <w:sz w:val="22"/>
                <w:szCs w:val="22"/>
              </w:rPr>
            </w:pPr>
            <w:r w:rsidRPr="009D45F3">
              <w:rPr>
                <w:rFonts w:ascii="Arial" w:hAnsi="Arial" w:cs="Arial"/>
                <w:sz w:val="22"/>
                <w:szCs w:val="22"/>
              </w:rPr>
              <w:t>ITB 9</w:t>
            </w:r>
          </w:p>
        </w:tc>
        <w:tc>
          <w:tcPr>
            <w:tcW w:w="7380" w:type="dxa"/>
          </w:tcPr>
          <w:p w:rsidR="00B1537B" w:rsidRPr="009D45F3" w:rsidRDefault="00B1537B" w:rsidP="001A0BD7">
            <w:pPr>
              <w:tabs>
                <w:tab w:val="right" w:pos="7254"/>
              </w:tabs>
              <w:jc w:val="both"/>
              <w:rPr>
                <w:rFonts w:ascii="Arial" w:hAnsi="Arial" w:cs="Arial"/>
                <w:b/>
                <w:bCs/>
                <w:sz w:val="22"/>
                <w:szCs w:val="22"/>
              </w:rPr>
            </w:pPr>
            <w:r w:rsidRPr="009D45F3">
              <w:rPr>
                <w:rFonts w:ascii="Arial" w:hAnsi="Arial" w:cs="Arial"/>
                <w:b/>
                <w:bCs/>
                <w:sz w:val="22"/>
                <w:szCs w:val="22"/>
              </w:rPr>
              <w:t>Supplementing ITB clause 9</w:t>
            </w:r>
          </w:p>
          <w:p w:rsidR="00B1537B" w:rsidRPr="009D45F3" w:rsidRDefault="00B1537B" w:rsidP="001A0BD7">
            <w:pPr>
              <w:tabs>
                <w:tab w:val="right" w:pos="7254"/>
              </w:tabs>
              <w:jc w:val="both"/>
              <w:rPr>
                <w:rFonts w:ascii="Arial" w:hAnsi="Arial" w:cs="Arial"/>
                <w:b/>
                <w:bCs/>
                <w:sz w:val="22"/>
                <w:szCs w:val="22"/>
              </w:rPr>
            </w:pPr>
          </w:p>
          <w:p w:rsidR="00B1537B" w:rsidRPr="009D45F3" w:rsidRDefault="00B1537B" w:rsidP="001A0BD7">
            <w:pPr>
              <w:tabs>
                <w:tab w:val="right" w:pos="7083"/>
              </w:tabs>
              <w:jc w:val="both"/>
              <w:rPr>
                <w:rFonts w:ascii="Arial" w:hAnsi="Arial" w:cs="Arial"/>
                <w:sz w:val="22"/>
                <w:szCs w:val="22"/>
              </w:rPr>
            </w:pPr>
            <w:r w:rsidRPr="009D45F3">
              <w:rPr>
                <w:rFonts w:ascii="Arial" w:hAnsi="Arial" w:cs="Arial"/>
                <w:sz w:val="22"/>
                <w:szCs w:val="22"/>
              </w:rPr>
              <w:t xml:space="preserve">For this package, Bid from Joint Venture is not permitted. </w:t>
            </w:r>
          </w:p>
          <w:p w:rsidR="00B1537B" w:rsidRPr="009D45F3" w:rsidRDefault="00B1537B" w:rsidP="001A0BD7">
            <w:pPr>
              <w:jc w:val="both"/>
              <w:rPr>
                <w:rFonts w:ascii="Arial" w:hAnsi="Arial" w:cs="Arial"/>
                <w:snapToGrid w:val="0"/>
                <w:sz w:val="22"/>
                <w:szCs w:val="22"/>
              </w:rPr>
            </w:pPr>
          </w:p>
        </w:tc>
      </w:tr>
      <w:tr w:rsidR="00CA1143" w:rsidRPr="009D45F3" w:rsidTr="00537E41">
        <w:tc>
          <w:tcPr>
            <w:tcW w:w="900" w:type="dxa"/>
          </w:tcPr>
          <w:p w:rsidR="00CA1143" w:rsidRPr="009D45F3" w:rsidRDefault="00CA1143">
            <w:pPr>
              <w:numPr>
                <w:ilvl w:val="0"/>
                <w:numId w:val="1"/>
              </w:numPr>
              <w:jc w:val="both"/>
              <w:rPr>
                <w:rFonts w:ascii="Arial" w:hAnsi="Arial" w:cs="Arial"/>
                <w:sz w:val="22"/>
                <w:szCs w:val="22"/>
              </w:rPr>
            </w:pPr>
          </w:p>
        </w:tc>
        <w:tc>
          <w:tcPr>
            <w:tcW w:w="1440" w:type="dxa"/>
          </w:tcPr>
          <w:p w:rsidR="00CA1143" w:rsidRPr="009D45F3" w:rsidRDefault="00CA1143" w:rsidP="001A0BD7">
            <w:pPr>
              <w:jc w:val="both"/>
              <w:rPr>
                <w:rFonts w:ascii="Arial" w:hAnsi="Arial" w:cs="Arial"/>
                <w:sz w:val="22"/>
                <w:szCs w:val="22"/>
              </w:rPr>
            </w:pPr>
            <w:r w:rsidRPr="009D45F3">
              <w:rPr>
                <w:rFonts w:ascii="Arial" w:hAnsi="Arial" w:cs="Arial"/>
                <w:sz w:val="22"/>
                <w:szCs w:val="22"/>
              </w:rPr>
              <w:t>ITB 9.3 (a)</w:t>
            </w:r>
          </w:p>
        </w:tc>
        <w:tc>
          <w:tcPr>
            <w:tcW w:w="7380" w:type="dxa"/>
          </w:tcPr>
          <w:p w:rsidR="00CA1143" w:rsidRPr="009D45F3" w:rsidRDefault="00CA1143" w:rsidP="001A0BD7">
            <w:pPr>
              <w:tabs>
                <w:tab w:val="right" w:pos="7254"/>
              </w:tabs>
              <w:jc w:val="both"/>
              <w:rPr>
                <w:rFonts w:ascii="Arial" w:hAnsi="Arial" w:cs="Arial"/>
                <w:b/>
                <w:bCs/>
                <w:sz w:val="22"/>
                <w:szCs w:val="22"/>
              </w:rPr>
            </w:pPr>
            <w:r w:rsidRPr="009D45F3">
              <w:rPr>
                <w:rFonts w:ascii="Arial" w:hAnsi="Arial" w:cs="Arial"/>
                <w:b/>
                <w:bCs/>
                <w:sz w:val="22"/>
                <w:szCs w:val="22"/>
              </w:rPr>
              <w:t>Replace ITB 9.3(a) with the following:</w:t>
            </w:r>
          </w:p>
          <w:p w:rsidR="00CA1143" w:rsidRPr="009D45F3" w:rsidRDefault="00CA1143" w:rsidP="001A0BD7">
            <w:pPr>
              <w:tabs>
                <w:tab w:val="right" w:pos="7254"/>
              </w:tabs>
              <w:jc w:val="both"/>
              <w:rPr>
                <w:rFonts w:ascii="Arial" w:hAnsi="Arial" w:cs="Arial"/>
                <w:b/>
                <w:bCs/>
                <w:sz w:val="22"/>
                <w:szCs w:val="22"/>
              </w:rPr>
            </w:pPr>
          </w:p>
          <w:p w:rsidR="00CA1143" w:rsidRDefault="00CA1143" w:rsidP="00CA1143">
            <w:pPr>
              <w:pStyle w:val="Default"/>
              <w:ind w:left="612" w:hanging="540"/>
              <w:jc w:val="both"/>
              <w:rPr>
                <w:sz w:val="22"/>
                <w:szCs w:val="22"/>
              </w:rPr>
            </w:pPr>
            <w:r w:rsidRPr="009D45F3">
              <w:rPr>
                <w:sz w:val="22"/>
                <w:szCs w:val="22"/>
              </w:rPr>
              <w:t xml:space="preserve">(a) </w:t>
            </w:r>
            <w:r w:rsidR="006A73AF">
              <w:rPr>
                <w:sz w:val="22"/>
                <w:szCs w:val="22"/>
              </w:rPr>
              <w:tab/>
            </w:r>
            <w:r w:rsidRPr="009D45F3">
              <w:rPr>
                <w:sz w:val="22"/>
                <w:szCs w:val="22"/>
              </w:rPr>
              <w:t xml:space="preserve">Attachment 1: Bid Security </w:t>
            </w:r>
            <w:r w:rsidRPr="009D45F3">
              <w:rPr>
                <w:b/>
                <w:bCs/>
                <w:sz w:val="22"/>
                <w:szCs w:val="22"/>
              </w:rPr>
              <w:t>or Online Payment Acknowledgement towards Bid Security</w:t>
            </w:r>
            <w:r w:rsidRPr="009D45F3">
              <w:rPr>
                <w:sz w:val="22"/>
                <w:szCs w:val="22"/>
              </w:rPr>
              <w:t xml:space="preserve"> (if required) or documentary evidence in support of exemption of Bid Security (</w:t>
            </w:r>
            <w:r w:rsidRPr="009D45F3">
              <w:rPr>
                <w:i/>
                <w:iCs/>
                <w:sz w:val="22"/>
                <w:szCs w:val="22"/>
              </w:rPr>
              <w:t>submission of Hard Copy in “Original‟ for Bid Security and in “Copy‟ for documentary proof in support of exemption and</w:t>
            </w:r>
            <w:r w:rsidRPr="009D45F3">
              <w:rPr>
                <w:sz w:val="22"/>
                <w:szCs w:val="22"/>
              </w:rPr>
              <w:t xml:space="preserve"> </w:t>
            </w:r>
            <w:r w:rsidRPr="009D45F3">
              <w:rPr>
                <w:i/>
                <w:iCs/>
                <w:sz w:val="22"/>
                <w:szCs w:val="22"/>
              </w:rPr>
              <w:t xml:space="preserve">Online Payment Acknowledgement towards Bid Security </w:t>
            </w:r>
            <w:r w:rsidRPr="009D45F3">
              <w:rPr>
                <w:sz w:val="22"/>
                <w:szCs w:val="22"/>
              </w:rPr>
              <w:t>)</w:t>
            </w:r>
          </w:p>
          <w:p w:rsidR="006A73AF" w:rsidRPr="009D45F3" w:rsidRDefault="006A73AF" w:rsidP="00CA1143">
            <w:pPr>
              <w:pStyle w:val="Default"/>
              <w:ind w:left="612" w:hanging="540"/>
              <w:jc w:val="both"/>
              <w:rPr>
                <w:sz w:val="22"/>
                <w:szCs w:val="22"/>
              </w:rPr>
            </w:pPr>
          </w:p>
          <w:p w:rsidR="00CA1143" w:rsidRDefault="00CA1143" w:rsidP="00CA1143">
            <w:pPr>
              <w:pStyle w:val="Default"/>
              <w:ind w:left="612"/>
              <w:jc w:val="both"/>
              <w:rPr>
                <w:sz w:val="22"/>
                <w:szCs w:val="22"/>
              </w:rPr>
            </w:pPr>
            <w:r w:rsidRPr="009D45F3">
              <w:rPr>
                <w:sz w:val="22"/>
                <w:szCs w:val="22"/>
              </w:rPr>
              <w:t xml:space="preserve">A bid security </w:t>
            </w:r>
            <w:r w:rsidRPr="009D45F3">
              <w:rPr>
                <w:b/>
                <w:bCs/>
                <w:sz w:val="22"/>
                <w:szCs w:val="22"/>
              </w:rPr>
              <w:t>or Online Payment Acknowledgement towards Bid Security</w:t>
            </w:r>
            <w:r w:rsidRPr="009D45F3">
              <w:rPr>
                <w:sz w:val="22"/>
                <w:szCs w:val="22"/>
              </w:rPr>
              <w:t xml:space="preserve"> or documentary evidence in support of exemption of </w:t>
            </w:r>
            <w:r w:rsidRPr="009D45F3">
              <w:rPr>
                <w:sz w:val="22"/>
                <w:szCs w:val="22"/>
              </w:rPr>
              <w:lastRenderedPageBreak/>
              <w:t>Bid Security, in sealed separate envelope shall be furnished in accordance with ITB Clause 13 &amp; ITB Clause 16.</w:t>
            </w:r>
          </w:p>
          <w:p w:rsidR="006A73AF" w:rsidRPr="009D45F3" w:rsidRDefault="006A73AF" w:rsidP="00CA1143">
            <w:pPr>
              <w:pStyle w:val="Default"/>
              <w:ind w:left="612"/>
              <w:jc w:val="both"/>
              <w:rPr>
                <w:sz w:val="22"/>
                <w:szCs w:val="22"/>
              </w:rPr>
            </w:pPr>
          </w:p>
          <w:p w:rsidR="00CA1143" w:rsidRDefault="00CA1143" w:rsidP="00CA1143">
            <w:pPr>
              <w:tabs>
                <w:tab w:val="right" w:pos="7254"/>
              </w:tabs>
              <w:ind w:left="612"/>
              <w:jc w:val="both"/>
              <w:rPr>
                <w:rFonts w:ascii="Arial" w:hAnsi="Arial" w:cs="Arial"/>
                <w:sz w:val="22"/>
                <w:szCs w:val="22"/>
              </w:rPr>
            </w:pPr>
            <w:r w:rsidRPr="009D45F3">
              <w:rPr>
                <w:rFonts w:ascii="Arial" w:hAnsi="Arial" w:cs="Arial"/>
                <w:b/>
                <w:bCs/>
                <w:sz w:val="22"/>
                <w:szCs w:val="22"/>
              </w:rPr>
              <w:t>Bidder shall submit the hard copy of the Bid Security in original or a copy of Online Payment Acknowledgement towards Bid Security or copy documentary evidence in support of exemption of Bid Security</w:t>
            </w:r>
            <w:r w:rsidRPr="009D45F3">
              <w:rPr>
                <w:rFonts w:ascii="Arial" w:hAnsi="Arial" w:cs="Arial"/>
                <w:sz w:val="22"/>
                <w:szCs w:val="22"/>
              </w:rPr>
              <w:t>.</w:t>
            </w:r>
          </w:p>
          <w:p w:rsidR="006A73AF" w:rsidRPr="009D45F3" w:rsidRDefault="006A73AF" w:rsidP="00CA1143">
            <w:pPr>
              <w:tabs>
                <w:tab w:val="right" w:pos="7254"/>
              </w:tabs>
              <w:ind w:left="612"/>
              <w:jc w:val="both"/>
              <w:rPr>
                <w:rFonts w:ascii="Arial" w:hAnsi="Arial" w:cs="Arial"/>
                <w:b/>
                <w:bCs/>
                <w:sz w:val="22"/>
                <w:szCs w:val="22"/>
              </w:rPr>
            </w:pP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rsidP="00930AE8">
            <w:pPr>
              <w:rPr>
                <w:rFonts w:ascii="Arial" w:hAnsi="Arial" w:cs="Arial"/>
                <w:sz w:val="22"/>
                <w:szCs w:val="22"/>
              </w:rPr>
            </w:pPr>
            <w:r w:rsidRPr="009D45F3">
              <w:rPr>
                <w:rFonts w:ascii="Arial" w:hAnsi="Arial" w:cs="Arial"/>
                <w:sz w:val="22"/>
                <w:szCs w:val="22"/>
              </w:rPr>
              <w:t>ITB 9.3 (o)</w:t>
            </w:r>
          </w:p>
        </w:tc>
        <w:tc>
          <w:tcPr>
            <w:tcW w:w="7380" w:type="dxa"/>
          </w:tcPr>
          <w:p w:rsidR="00B1537B" w:rsidRPr="009D45F3" w:rsidRDefault="00B1537B" w:rsidP="00C50D7B">
            <w:pPr>
              <w:jc w:val="both"/>
              <w:rPr>
                <w:rFonts w:ascii="Arial" w:hAnsi="Arial" w:cs="Arial"/>
                <w:b/>
                <w:bCs/>
                <w:sz w:val="22"/>
                <w:szCs w:val="22"/>
                <w:lang w:val="en-GB"/>
              </w:rPr>
            </w:pPr>
            <w:r w:rsidRPr="009D45F3">
              <w:rPr>
                <w:rFonts w:ascii="Arial" w:hAnsi="Arial" w:cs="Arial"/>
                <w:b/>
                <w:bCs/>
                <w:sz w:val="22"/>
                <w:szCs w:val="22"/>
                <w:lang w:val="en-GB"/>
              </w:rPr>
              <w:t>Supplementing ITB clause 9.3(o) with the following:</w:t>
            </w:r>
          </w:p>
          <w:p w:rsidR="00B1537B" w:rsidRPr="009D45F3" w:rsidRDefault="00B1537B" w:rsidP="00C50D7B">
            <w:pPr>
              <w:jc w:val="both"/>
              <w:rPr>
                <w:rFonts w:ascii="Arial" w:hAnsi="Arial" w:cs="Arial"/>
                <w:sz w:val="22"/>
                <w:szCs w:val="22"/>
                <w:lang w:val="en-GB"/>
              </w:rPr>
            </w:pPr>
          </w:p>
          <w:p w:rsidR="00B1537B" w:rsidRPr="009D45F3" w:rsidRDefault="00B1537B" w:rsidP="00FB7B45">
            <w:pPr>
              <w:pStyle w:val="BodyText2"/>
              <w:tabs>
                <w:tab w:val="left" w:pos="0"/>
              </w:tabs>
              <w:rPr>
                <w:rFonts w:ascii="Arial" w:eastAsia="Times New Roman" w:hAnsi="Arial" w:cs="Arial"/>
                <w:b w:val="0"/>
                <w:bCs w:val="0"/>
                <w:i w:val="0"/>
                <w:iCs w:val="0"/>
                <w:sz w:val="22"/>
                <w:szCs w:val="22"/>
                <w:lang w:bidi="ar-SA"/>
              </w:rPr>
            </w:pPr>
            <w:r w:rsidRPr="009D45F3">
              <w:rPr>
                <w:rFonts w:ascii="Arial" w:eastAsia="Times New Roman" w:hAnsi="Arial" w:cs="Arial"/>
                <w:b w:val="0"/>
                <w:bCs w:val="0"/>
                <w:i w:val="0"/>
                <w:iCs w:val="0"/>
                <w:sz w:val="22"/>
                <w:szCs w:val="22"/>
                <w:lang w:bidi="ar-SA"/>
              </w:rPr>
              <w:t xml:space="preserve">Integrity Pact must be submitted in physical form at the address given at ITB 16.2 a) at or before 11:00 hrs. </w:t>
            </w:r>
            <w:proofErr w:type="gramStart"/>
            <w:r w:rsidRPr="009D45F3">
              <w:rPr>
                <w:rFonts w:ascii="Arial" w:eastAsia="Times New Roman" w:hAnsi="Arial" w:cs="Arial"/>
                <w:b w:val="0"/>
                <w:bCs w:val="0"/>
                <w:i w:val="0"/>
                <w:iCs w:val="0"/>
                <w:sz w:val="22"/>
                <w:szCs w:val="22"/>
                <w:lang w:bidi="ar-SA"/>
              </w:rPr>
              <w:t>on</w:t>
            </w:r>
            <w:proofErr w:type="gramEnd"/>
            <w:r w:rsidRPr="009D45F3">
              <w:rPr>
                <w:rFonts w:ascii="Arial" w:eastAsia="Times New Roman" w:hAnsi="Arial" w:cs="Arial"/>
                <w:b w:val="0"/>
                <w:bCs w:val="0"/>
                <w:i w:val="0"/>
                <w:iCs w:val="0"/>
                <w:sz w:val="22"/>
                <w:szCs w:val="22"/>
                <w:lang w:bidi="ar-SA"/>
              </w:rPr>
              <w:t xml:space="preserve"> </w:t>
            </w:r>
            <w:r w:rsidR="00471FF0">
              <w:rPr>
                <w:rFonts w:ascii="Arial" w:hAnsi="Arial" w:cs="Arial"/>
                <w:i w:val="0"/>
                <w:iCs w:val="0"/>
                <w:color w:val="0000FF"/>
                <w:sz w:val="22"/>
                <w:szCs w:val="22"/>
              </w:rPr>
              <w:t>08</w:t>
            </w:r>
            <w:r w:rsidRPr="009D45F3">
              <w:rPr>
                <w:rFonts w:ascii="Arial" w:hAnsi="Arial" w:cs="Arial"/>
                <w:i w:val="0"/>
                <w:iCs w:val="0"/>
                <w:color w:val="0000FF"/>
                <w:sz w:val="22"/>
                <w:szCs w:val="22"/>
              </w:rPr>
              <w:t>/</w:t>
            </w:r>
            <w:r w:rsidR="006A73AF">
              <w:rPr>
                <w:rFonts w:ascii="Arial" w:hAnsi="Arial" w:cs="Arial"/>
                <w:i w:val="0"/>
                <w:iCs w:val="0"/>
                <w:color w:val="0000FF"/>
                <w:sz w:val="22"/>
                <w:szCs w:val="22"/>
              </w:rPr>
              <w:t>01</w:t>
            </w:r>
            <w:r w:rsidRPr="009D45F3">
              <w:rPr>
                <w:rFonts w:ascii="Arial" w:hAnsi="Arial" w:cs="Arial"/>
                <w:i w:val="0"/>
                <w:iCs w:val="0"/>
                <w:color w:val="0000FF"/>
                <w:sz w:val="22"/>
                <w:szCs w:val="22"/>
              </w:rPr>
              <w:t>/20</w:t>
            </w:r>
            <w:r w:rsidR="00471FF0">
              <w:rPr>
                <w:rFonts w:ascii="Arial" w:hAnsi="Arial" w:cs="Arial"/>
                <w:i w:val="0"/>
                <w:iCs w:val="0"/>
                <w:color w:val="0000FF"/>
                <w:sz w:val="22"/>
                <w:szCs w:val="22"/>
              </w:rPr>
              <w:t>20</w:t>
            </w:r>
            <w:r w:rsidRPr="009D45F3">
              <w:rPr>
                <w:rFonts w:ascii="Arial" w:eastAsia="Times New Roman" w:hAnsi="Arial" w:cs="Arial"/>
                <w:i w:val="0"/>
                <w:iCs w:val="0"/>
                <w:sz w:val="22"/>
                <w:szCs w:val="22"/>
                <w:lang w:bidi="ar-SA"/>
              </w:rPr>
              <w:t>.</w:t>
            </w:r>
          </w:p>
          <w:p w:rsidR="00CD2788" w:rsidRPr="009D45F3" w:rsidRDefault="00CD2788" w:rsidP="00113BD2">
            <w:pPr>
              <w:pStyle w:val="BodyText2"/>
              <w:tabs>
                <w:tab w:val="left" w:pos="0"/>
              </w:tabs>
              <w:rPr>
                <w:rFonts w:ascii="Arial" w:hAnsi="Arial" w:cs="Arial"/>
                <w:b w:val="0"/>
                <w:bCs w:val="0"/>
                <w:i w:val="0"/>
                <w:iCs w:val="0"/>
                <w:sz w:val="22"/>
                <w:szCs w:val="22"/>
                <w:lang w:bidi="ar-SA"/>
              </w:rPr>
            </w:pPr>
          </w:p>
        </w:tc>
      </w:tr>
      <w:tr w:rsidR="006A73AF" w:rsidRPr="009D45F3" w:rsidTr="00537E41">
        <w:tc>
          <w:tcPr>
            <w:tcW w:w="900" w:type="dxa"/>
          </w:tcPr>
          <w:p w:rsidR="006A73AF" w:rsidRPr="009D45F3" w:rsidRDefault="006A73AF">
            <w:pPr>
              <w:numPr>
                <w:ilvl w:val="0"/>
                <w:numId w:val="1"/>
              </w:numPr>
              <w:jc w:val="both"/>
              <w:rPr>
                <w:rFonts w:ascii="Arial" w:hAnsi="Arial" w:cs="Arial"/>
                <w:sz w:val="22"/>
                <w:szCs w:val="22"/>
              </w:rPr>
            </w:pPr>
          </w:p>
        </w:tc>
        <w:tc>
          <w:tcPr>
            <w:tcW w:w="1440" w:type="dxa"/>
          </w:tcPr>
          <w:p w:rsidR="006A73AF" w:rsidRPr="009D45F3" w:rsidRDefault="006A73AF">
            <w:pPr>
              <w:rPr>
                <w:rFonts w:ascii="Arial" w:hAnsi="Arial" w:cs="Arial"/>
                <w:sz w:val="22"/>
                <w:szCs w:val="22"/>
              </w:rPr>
            </w:pPr>
            <w:r w:rsidRPr="009D45F3">
              <w:rPr>
                <w:rFonts w:ascii="Arial" w:hAnsi="Arial" w:cs="Arial"/>
                <w:sz w:val="22"/>
                <w:szCs w:val="22"/>
              </w:rPr>
              <w:t>ITB 9.3 (q)</w:t>
            </w:r>
          </w:p>
        </w:tc>
        <w:tc>
          <w:tcPr>
            <w:tcW w:w="7380" w:type="dxa"/>
          </w:tcPr>
          <w:p w:rsidR="006A73AF" w:rsidRPr="006E4123" w:rsidRDefault="006A73AF" w:rsidP="00DA3803">
            <w:pPr>
              <w:pStyle w:val="Default"/>
              <w:jc w:val="both"/>
              <w:rPr>
                <w:b/>
                <w:bCs/>
                <w:color w:val="auto"/>
                <w:sz w:val="22"/>
                <w:szCs w:val="22"/>
              </w:rPr>
            </w:pPr>
            <w:r w:rsidRPr="006E4123">
              <w:rPr>
                <w:b/>
                <w:bCs/>
                <w:color w:val="auto"/>
                <w:sz w:val="22"/>
                <w:szCs w:val="22"/>
              </w:rPr>
              <w:t>Supplementing ITB 9.3(q) with the following:</w:t>
            </w:r>
          </w:p>
          <w:p w:rsidR="006A73AF" w:rsidRPr="006E4123" w:rsidRDefault="006A73AF" w:rsidP="00DA3803">
            <w:pPr>
              <w:jc w:val="both"/>
              <w:rPr>
                <w:rFonts w:ascii="Arial" w:hAnsi="Arial" w:cs="Arial"/>
                <w:b/>
                <w:bCs/>
                <w:sz w:val="22"/>
                <w:szCs w:val="22"/>
              </w:rPr>
            </w:pPr>
          </w:p>
          <w:p w:rsidR="006A73AF" w:rsidRPr="006E4123" w:rsidRDefault="006A73AF" w:rsidP="00DA3803">
            <w:pPr>
              <w:ind w:left="432" w:hanging="432"/>
              <w:jc w:val="both"/>
              <w:rPr>
                <w:rFonts w:ascii="Arial" w:hAnsi="Arial" w:cs="Arial"/>
                <w:sz w:val="22"/>
                <w:szCs w:val="22"/>
              </w:rPr>
            </w:pPr>
            <w:r w:rsidRPr="006E4123">
              <w:rPr>
                <w:rFonts w:ascii="Arial" w:hAnsi="Arial" w:cs="Arial"/>
                <w:sz w:val="22"/>
                <w:szCs w:val="22"/>
              </w:rPr>
              <w:t xml:space="preserve">(v) </w:t>
            </w:r>
            <w:r w:rsidRPr="006E4123">
              <w:rPr>
                <w:rFonts w:ascii="Arial" w:hAnsi="Arial" w:cs="Arial"/>
                <w:sz w:val="22"/>
                <w:szCs w:val="22"/>
              </w:rPr>
              <w:tab/>
              <w:t xml:space="preserve">Bidder shall also furnish information/documentation in support that the Bidder </w:t>
            </w:r>
            <w:proofErr w:type="gramStart"/>
            <w:r w:rsidRPr="006E4123">
              <w:rPr>
                <w:rFonts w:ascii="Arial" w:hAnsi="Arial" w:cs="Arial"/>
                <w:sz w:val="22"/>
                <w:szCs w:val="22"/>
              </w:rPr>
              <w:t>have</w:t>
            </w:r>
            <w:proofErr w:type="gramEnd"/>
            <w:r w:rsidRPr="006E4123">
              <w:rPr>
                <w:rFonts w:ascii="Arial" w:hAnsi="Arial" w:cs="Arial"/>
                <w:sz w:val="22"/>
                <w:szCs w:val="22"/>
              </w:rPr>
              <w:t xml:space="preserve"> adequate design infrastructure and erection facilities and capacity and procedures including quality control related to the work.</w:t>
            </w:r>
          </w:p>
          <w:p w:rsidR="006A73AF" w:rsidRPr="006E4123" w:rsidRDefault="006A73AF" w:rsidP="00DA3803">
            <w:pPr>
              <w:jc w:val="both"/>
              <w:rPr>
                <w:rFonts w:ascii="Arial" w:hAnsi="Arial" w:cs="Arial"/>
                <w:sz w:val="22"/>
                <w:szCs w:val="22"/>
              </w:rPr>
            </w:pPr>
          </w:p>
          <w:p w:rsidR="006A73AF" w:rsidRPr="006E4123" w:rsidRDefault="006A73AF" w:rsidP="00DA3803">
            <w:pPr>
              <w:ind w:left="432" w:hanging="432"/>
              <w:jc w:val="both"/>
              <w:rPr>
                <w:rFonts w:ascii="Arial" w:hAnsi="Arial" w:cs="Arial"/>
                <w:sz w:val="22"/>
                <w:szCs w:val="22"/>
              </w:rPr>
            </w:pPr>
            <w:r w:rsidRPr="006E4123">
              <w:rPr>
                <w:rFonts w:ascii="Arial" w:hAnsi="Arial" w:cs="Arial"/>
                <w:sz w:val="22"/>
                <w:szCs w:val="22"/>
              </w:rPr>
              <w:t xml:space="preserve">(vi) The Bidder shall furnish the CV and experience details of a project manager with 15 </w:t>
            </w:r>
            <w:proofErr w:type="spellStart"/>
            <w:r w:rsidRPr="006E4123">
              <w:rPr>
                <w:rFonts w:ascii="Arial" w:hAnsi="Arial" w:cs="Arial"/>
                <w:sz w:val="22"/>
                <w:szCs w:val="22"/>
              </w:rPr>
              <w:t>years experience</w:t>
            </w:r>
            <w:proofErr w:type="spellEnd"/>
            <w:r w:rsidRPr="006E4123">
              <w:rPr>
                <w:rFonts w:ascii="Arial" w:hAnsi="Arial" w:cs="Arial"/>
                <w:sz w:val="22"/>
                <w:szCs w:val="22"/>
              </w:rPr>
              <w:t xml:space="preserve"> in executing such contract of comparable nature including not less than five years as manager.</w:t>
            </w:r>
          </w:p>
          <w:p w:rsidR="006A73AF" w:rsidRPr="006E4123" w:rsidRDefault="006A73AF" w:rsidP="00DA3803">
            <w:pPr>
              <w:ind w:left="432" w:hanging="432"/>
              <w:jc w:val="both"/>
              <w:rPr>
                <w:rFonts w:ascii="Arial" w:hAnsi="Arial" w:cs="Arial"/>
                <w:sz w:val="22"/>
                <w:szCs w:val="22"/>
              </w:rPr>
            </w:pPr>
          </w:p>
          <w:p w:rsidR="006A73AF" w:rsidRPr="006E4123" w:rsidRDefault="006A73AF" w:rsidP="00DA3803">
            <w:pPr>
              <w:pStyle w:val="Default"/>
              <w:ind w:left="495" w:hanging="495"/>
              <w:jc w:val="both"/>
              <w:rPr>
                <w:b/>
                <w:bCs/>
                <w:color w:val="auto"/>
                <w:sz w:val="22"/>
                <w:szCs w:val="22"/>
              </w:rPr>
            </w:pPr>
            <w:r w:rsidRPr="006E4123">
              <w:rPr>
                <w:b/>
                <w:bCs/>
                <w:color w:val="auto"/>
                <w:sz w:val="22"/>
                <w:szCs w:val="22"/>
              </w:rPr>
              <w:t>(vii) Detailed information regarding previous transgressions of Integrity Pact that occurred in the last 10 years with any other Public Sector Undertaking or Government Department or any other Company, in any country.</w:t>
            </w:r>
          </w:p>
          <w:p w:rsidR="006A73AF" w:rsidRPr="006E4123" w:rsidRDefault="006A73AF" w:rsidP="00DA3803">
            <w:pPr>
              <w:pStyle w:val="Default"/>
              <w:ind w:left="495" w:hanging="495"/>
              <w:jc w:val="both"/>
              <w:rPr>
                <w:b/>
                <w:bCs/>
                <w:color w:val="auto"/>
                <w:sz w:val="22"/>
                <w:szCs w:val="22"/>
              </w:rPr>
            </w:pPr>
          </w:p>
          <w:p w:rsidR="006A73AF" w:rsidRPr="006E4123" w:rsidRDefault="006A73AF" w:rsidP="00DA3803">
            <w:pPr>
              <w:pStyle w:val="Default"/>
              <w:ind w:left="495" w:hanging="495"/>
              <w:jc w:val="both"/>
              <w:rPr>
                <w:b/>
                <w:bCs/>
                <w:color w:val="auto"/>
                <w:sz w:val="22"/>
                <w:szCs w:val="22"/>
              </w:rPr>
            </w:pPr>
            <w:r w:rsidRPr="006E4123">
              <w:rPr>
                <w:b/>
                <w:bCs/>
                <w:color w:val="auto"/>
                <w:sz w:val="22"/>
                <w:szCs w:val="22"/>
              </w:rPr>
              <w:t>(viii) Additional information regarding financial details Detailed.</w:t>
            </w:r>
          </w:p>
          <w:p w:rsidR="006A73AF" w:rsidRPr="006E4123" w:rsidRDefault="006A73AF" w:rsidP="00DA3803">
            <w:pPr>
              <w:pStyle w:val="Default"/>
              <w:ind w:left="495" w:hanging="495"/>
              <w:jc w:val="both"/>
              <w:rPr>
                <w:b/>
                <w:bCs/>
                <w:color w:val="auto"/>
                <w:sz w:val="22"/>
                <w:szCs w:val="22"/>
              </w:rPr>
            </w:pPr>
          </w:p>
          <w:p w:rsidR="006A73AF" w:rsidRPr="006E4123" w:rsidRDefault="006A73AF" w:rsidP="00DA3803">
            <w:pPr>
              <w:pStyle w:val="Default"/>
              <w:ind w:left="495" w:hanging="495"/>
              <w:jc w:val="both"/>
              <w:rPr>
                <w:color w:val="auto"/>
                <w:sz w:val="22"/>
                <w:szCs w:val="22"/>
              </w:rPr>
            </w:pPr>
            <w:r w:rsidRPr="006E4123">
              <w:rPr>
                <w:color w:val="auto"/>
                <w:sz w:val="22"/>
                <w:szCs w:val="22"/>
              </w:rPr>
              <w:t>(ix)   Any other information which the Bidder intends to furnish.</w:t>
            </w:r>
          </w:p>
          <w:p w:rsidR="006A73AF" w:rsidRPr="006E4123" w:rsidRDefault="006A73AF" w:rsidP="00DA3803">
            <w:pPr>
              <w:pStyle w:val="Default"/>
              <w:ind w:left="495" w:hanging="495"/>
              <w:jc w:val="both"/>
              <w:rPr>
                <w:color w:val="auto"/>
                <w:sz w:val="22"/>
                <w:szCs w:val="22"/>
              </w:rPr>
            </w:pPr>
          </w:p>
          <w:p w:rsidR="006A73AF" w:rsidRPr="006E4123" w:rsidRDefault="006A73AF" w:rsidP="00DA3803">
            <w:pPr>
              <w:jc w:val="both"/>
              <w:rPr>
                <w:rFonts w:ascii="Arial" w:hAnsi="Arial" w:cs="Arial"/>
                <w:i/>
                <w:iCs/>
                <w:sz w:val="22"/>
                <w:szCs w:val="22"/>
              </w:rPr>
            </w:pPr>
            <w:r>
              <w:rPr>
                <w:rFonts w:ascii="Arial" w:hAnsi="Arial" w:cs="Arial"/>
                <w:i/>
                <w:iCs/>
                <w:sz w:val="22"/>
                <w:szCs w:val="22"/>
              </w:rPr>
              <w:t>(</w:t>
            </w:r>
            <w:r w:rsidRPr="006E4123">
              <w:rPr>
                <w:rFonts w:ascii="Arial" w:hAnsi="Arial" w:cs="Arial"/>
                <w:i/>
                <w:iCs/>
                <w:sz w:val="22"/>
                <w:szCs w:val="22"/>
              </w:rPr>
              <w:t xml:space="preserve">Scanned copy of above documents shall be uploaded (refer </w:t>
            </w:r>
            <w:proofErr w:type="spellStart"/>
            <w:r w:rsidRPr="006E4123">
              <w:rPr>
                <w:rFonts w:ascii="Arial" w:hAnsi="Arial" w:cs="Arial"/>
                <w:i/>
                <w:iCs/>
                <w:sz w:val="22"/>
                <w:szCs w:val="22"/>
              </w:rPr>
              <w:t>para</w:t>
            </w:r>
            <w:proofErr w:type="spellEnd"/>
            <w:r w:rsidRPr="006E4123">
              <w:rPr>
                <w:rFonts w:ascii="Arial" w:hAnsi="Arial" w:cs="Arial"/>
                <w:i/>
                <w:iCs/>
                <w:sz w:val="22"/>
                <w:szCs w:val="22"/>
              </w:rPr>
              <w:t xml:space="preserve"> 15.4 below).</w:t>
            </w:r>
          </w:p>
          <w:p w:rsidR="006A73AF" w:rsidRPr="006E4123" w:rsidRDefault="006A73AF" w:rsidP="00DA3803">
            <w:pPr>
              <w:jc w:val="both"/>
              <w:rPr>
                <w:rFonts w:ascii="Arial" w:hAnsi="Arial" w:cs="Arial"/>
                <w:i/>
                <w:iCs/>
                <w:sz w:val="22"/>
                <w:szCs w:val="22"/>
              </w:rPr>
            </w:pPr>
          </w:p>
        </w:tc>
      </w:tr>
      <w:tr w:rsidR="00DF04B9" w:rsidRPr="009D45F3" w:rsidTr="00537E41">
        <w:tc>
          <w:tcPr>
            <w:tcW w:w="900" w:type="dxa"/>
          </w:tcPr>
          <w:p w:rsidR="00DF04B9" w:rsidRPr="009D45F3" w:rsidRDefault="00DF04B9">
            <w:pPr>
              <w:numPr>
                <w:ilvl w:val="0"/>
                <w:numId w:val="1"/>
              </w:numPr>
              <w:jc w:val="both"/>
              <w:rPr>
                <w:rFonts w:ascii="Arial" w:hAnsi="Arial" w:cs="Arial"/>
                <w:sz w:val="22"/>
                <w:szCs w:val="22"/>
              </w:rPr>
            </w:pPr>
          </w:p>
        </w:tc>
        <w:tc>
          <w:tcPr>
            <w:tcW w:w="1440" w:type="dxa"/>
          </w:tcPr>
          <w:p w:rsidR="00DF04B9" w:rsidRPr="009D45F3" w:rsidRDefault="00DF04B9" w:rsidP="00A740DD">
            <w:pPr>
              <w:rPr>
                <w:rFonts w:ascii="Arial" w:hAnsi="Arial" w:cs="Arial"/>
                <w:sz w:val="22"/>
                <w:szCs w:val="22"/>
              </w:rPr>
            </w:pPr>
            <w:r w:rsidRPr="009D45F3">
              <w:rPr>
                <w:rFonts w:ascii="Arial" w:hAnsi="Arial" w:cs="Arial"/>
                <w:sz w:val="22"/>
                <w:szCs w:val="22"/>
              </w:rPr>
              <w:t>ITB 9.3(v)</w:t>
            </w:r>
          </w:p>
        </w:tc>
        <w:tc>
          <w:tcPr>
            <w:tcW w:w="7380" w:type="dxa"/>
          </w:tcPr>
          <w:p w:rsidR="00DF04B9" w:rsidRPr="009D45F3" w:rsidRDefault="00DF04B9" w:rsidP="00A740DD">
            <w:pPr>
              <w:jc w:val="both"/>
              <w:rPr>
                <w:rFonts w:ascii="Arial" w:hAnsi="Arial" w:cs="Arial"/>
                <w:sz w:val="22"/>
                <w:szCs w:val="22"/>
              </w:rPr>
            </w:pPr>
            <w:r w:rsidRPr="009D45F3">
              <w:rPr>
                <w:rFonts w:ascii="Arial" w:hAnsi="Arial" w:cs="Arial"/>
                <w:snapToGrid w:val="0"/>
                <w:sz w:val="22"/>
                <w:szCs w:val="22"/>
              </w:rPr>
              <w:t>Add new Clauses ITB 9.3(v) ,ITB 9.3(w) and ITB 9.3(x):</w:t>
            </w:r>
          </w:p>
          <w:p w:rsidR="00DF04B9" w:rsidRPr="009D45F3" w:rsidRDefault="00DF04B9" w:rsidP="00A740DD">
            <w:pPr>
              <w:ind w:left="702" w:hanging="702"/>
              <w:jc w:val="both"/>
              <w:rPr>
                <w:rFonts w:ascii="Arial" w:hAnsi="Arial" w:cs="Arial"/>
                <w:sz w:val="22"/>
                <w:szCs w:val="22"/>
              </w:rPr>
            </w:pPr>
          </w:p>
          <w:p w:rsidR="00DF04B9" w:rsidRPr="009D45F3" w:rsidRDefault="00DF04B9" w:rsidP="00A740DD">
            <w:pPr>
              <w:ind w:left="702" w:hanging="702"/>
              <w:jc w:val="both"/>
              <w:rPr>
                <w:rFonts w:ascii="Arial" w:hAnsi="Arial" w:cs="Arial"/>
                <w:b/>
                <w:bCs/>
                <w:sz w:val="22"/>
                <w:szCs w:val="22"/>
              </w:rPr>
            </w:pPr>
            <w:r w:rsidRPr="009D45F3">
              <w:rPr>
                <w:rFonts w:ascii="Arial" w:hAnsi="Arial" w:cs="Arial"/>
                <w:sz w:val="22"/>
                <w:szCs w:val="22"/>
              </w:rPr>
              <w:t xml:space="preserve">(v)   </w:t>
            </w:r>
            <w:r w:rsidR="002D12A1">
              <w:rPr>
                <w:rFonts w:ascii="Arial" w:hAnsi="Arial" w:cs="Arial"/>
                <w:sz w:val="22"/>
                <w:szCs w:val="22"/>
              </w:rPr>
              <w:tab/>
            </w:r>
            <w:r w:rsidRPr="009D45F3">
              <w:rPr>
                <w:rFonts w:ascii="Arial" w:hAnsi="Arial" w:cs="Arial"/>
                <w:b/>
                <w:bCs/>
                <w:sz w:val="22"/>
                <w:szCs w:val="22"/>
              </w:rPr>
              <w:t>Attachment 21:</w:t>
            </w:r>
            <w:r w:rsidRPr="009D45F3">
              <w:rPr>
                <w:rFonts w:ascii="Arial" w:hAnsi="Arial" w:cs="Arial"/>
                <w:b/>
                <w:bCs/>
                <w:sz w:val="22"/>
                <w:szCs w:val="22"/>
              </w:rPr>
              <w:tab/>
              <w:t>Affidavit of Self certification regarding Minimum Local Content in line with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 if applicable (</w:t>
            </w:r>
            <w:r w:rsidRPr="009D45F3">
              <w:rPr>
                <w:rFonts w:ascii="Arial" w:hAnsi="Arial" w:cs="Arial"/>
                <w:b/>
                <w:bCs/>
                <w:i/>
                <w:iCs/>
                <w:sz w:val="22"/>
                <w:szCs w:val="22"/>
              </w:rPr>
              <w:t>submission of Hard Copy in     ‘Original’</w:t>
            </w:r>
            <w:r w:rsidRPr="009D45F3">
              <w:rPr>
                <w:rFonts w:ascii="Arial" w:hAnsi="Arial" w:cs="Arial"/>
                <w:b/>
                <w:bCs/>
                <w:sz w:val="22"/>
                <w:szCs w:val="22"/>
              </w:rPr>
              <w:t xml:space="preserve">), </w:t>
            </w:r>
            <w:r w:rsidRPr="009D45F3">
              <w:rPr>
                <w:rFonts w:ascii="Arial" w:hAnsi="Arial" w:cs="Arial"/>
                <w:b/>
                <w:bCs/>
                <w:i/>
                <w:iCs/>
                <w:sz w:val="22"/>
                <w:szCs w:val="22"/>
              </w:rPr>
              <w:t xml:space="preserve">to be submitted on a non-judicial stamp paper of </w:t>
            </w:r>
            <w:proofErr w:type="spellStart"/>
            <w:r w:rsidRPr="009D45F3">
              <w:rPr>
                <w:rFonts w:ascii="Arial" w:hAnsi="Arial" w:cs="Arial"/>
                <w:b/>
                <w:bCs/>
                <w:i/>
                <w:iCs/>
                <w:sz w:val="22"/>
                <w:szCs w:val="22"/>
              </w:rPr>
              <w:t>Rs</w:t>
            </w:r>
            <w:proofErr w:type="spellEnd"/>
            <w:r w:rsidRPr="009D45F3">
              <w:rPr>
                <w:rFonts w:ascii="Arial" w:hAnsi="Arial" w:cs="Arial"/>
                <w:b/>
                <w:bCs/>
                <w:i/>
                <w:iCs/>
                <w:sz w:val="22"/>
                <w:szCs w:val="22"/>
              </w:rPr>
              <w:t>. 100/-.</w:t>
            </w:r>
          </w:p>
          <w:p w:rsidR="00DF04B9" w:rsidRPr="009D45F3" w:rsidRDefault="00DF04B9" w:rsidP="00A740DD">
            <w:pPr>
              <w:ind w:left="702" w:hanging="702"/>
              <w:jc w:val="both"/>
              <w:rPr>
                <w:rFonts w:ascii="Arial" w:hAnsi="Arial" w:cs="Arial"/>
                <w:b/>
                <w:bCs/>
                <w:sz w:val="22"/>
                <w:szCs w:val="22"/>
              </w:rPr>
            </w:pP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In line with the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 xml:space="preserve">, the bidder shall submit the Affidavit of self-certification, in original, certifying that the item offered meets the Minimum Local Content and shall give details of the location(s) at </w:t>
            </w:r>
            <w:r w:rsidRPr="009D45F3">
              <w:rPr>
                <w:rFonts w:ascii="Arial" w:hAnsi="Arial" w:cs="Arial"/>
                <w:b/>
                <w:bCs/>
                <w:sz w:val="22"/>
                <w:szCs w:val="22"/>
              </w:rPr>
              <w:lastRenderedPageBreak/>
              <w:t xml:space="preserve">which value addition is made, as prescribed in the PPP-MII Order 2017, on a non-judicial stamp paper of </w:t>
            </w:r>
            <w:proofErr w:type="spellStart"/>
            <w:r w:rsidRPr="009D45F3">
              <w:rPr>
                <w:rFonts w:ascii="Arial" w:hAnsi="Arial" w:cs="Arial"/>
                <w:b/>
                <w:bCs/>
                <w:sz w:val="22"/>
                <w:szCs w:val="22"/>
              </w:rPr>
              <w:t>Rs</w:t>
            </w:r>
            <w:proofErr w:type="spellEnd"/>
            <w:r w:rsidRPr="009D45F3">
              <w:rPr>
                <w:rFonts w:ascii="Arial" w:hAnsi="Arial" w:cs="Arial"/>
                <w:b/>
                <w:bCs/>
                <w:sz w:val="22"/>
                <w:szCs w:val="22"/>
              </w:rPr>
              <w:t>. 100/-.</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w:t>
            </w:r>
          </w:p>
          <w:p w:rsidR="00DF04B9" w:rsidRPr="009D45F3" w:rsidRDefault="00DF04B9" w:rsidP="00A740DD">
            <w:pPr>
              <w:ind w:left="702" w:hanging="702"/>
              <w:jc w:val="both"/>
              <w:rPr>
                <w:rFonts w:ascii="Arial" w:hAnsi="Arial" w:cs="Arial"/>
                <w:b/>
                <w:bCs/>
                <w:sz w:val="22"/>
                <w:szCs w:val="22"/>
              </w:rPr>
            </w:pP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(w)</w:t>
            </w:r>
            <w:r w:rsidRPr="009D45F3">
              <w:rPr>
                <w:rFonts w:ascii="Arial" w:hAnsi="Arial" w:cs="Arial"/>
                <w:sz w:val="22"/>
                <w:szCs w:val="22"/>
              </w:rPr>
              <w:t xml:space="preserve"> </w:t>
            </w:r>
            <w:r w:rsidRPr="009D45F3">
              <w:rPr>
                <w:rFonts w:ascii="Arial" w:hAnsi="Arial" w:cs="Arial"/>
                <w:b/>
                <w:bCs/>
                <w:sz w:val="22"/>
                <w:szCs w:val="22"/>
              </w:rPr>
              <w:t xml:space="preserve">  Attachment 22:</w:t>
            </w:r>
            <w:r w:rsidRPr="009D45F3">
              <w:rPr>
                <w:rFonts w:ascii="Arial" w:hAnsi="Arial" w:cs="Arial"/>
                <w:sz w:val="22"/>
                <w:szCs w:val="22"/>
              </w:rPr>
              <w:t xml:space="preserve"> C</w:t>
            </w:r>
            <w:r w:rsidRPr="009D45F3">
              <w:rPr>
                <w:rFonts w:ascii="Arial" w:hAnsi="Arial" w:cs="Arial"/>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9D45F3">
              <w:rPr>
                <w:rFonts w:ascii="Arial" w:hAnsi="Arial" w:cs="Arial"/>
                <w:sz w:val="22"/>
                <w:szCs w:val="22"/>
              </w:rPr>
              <w:t xml:space="preserve"> </w:t>
            </w:r>
            <w:r w:rsidRPr="009D45F3">
              <w:rPr>
                <w:rFonts w:ascii="Arial" w:hAnsi="Arial" w:cs="Arial"/>
                <w:b/>
                <w:bCs/>
                <w:sz w:val="22"/>
                <w:szCs w:val="22"/>
              </w:rPr>
              <w:t>in line with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 xml:space="preserve">, if applicable </w:t>
            </w:r>
            <w:r w:rsidRPr="009D45F3">
              <w:rPr>
                <w:rFonts w:ascii="Arial" w:hAnsi="Arial" w:cs="Arial"/>
                <w:b/>
                <w:bCs/>
                <w:i/>
                <w:iCs/>
                <w:sz w:val="22"/>
                <w:szCs w:val="22"/>
              </w:rPr>
              <w:t>(submission of Hard Copy in     ‘Original’) to be submitted on the letter head of the auditor/</w:t>
            </w:r>
            <w:r w:rsidRPr="009D45F3">
              <w:rPr>
                <w:rFonts w:ascii="Arial" w:hAnsi="Arial" w:cs="Arial"/>
                <w:sz w:val="22"/>
                <w:szCs w:val="22"/>
              </w:rPr>
              <w:t xml:space="preserve"> </w:t>
            </w:r>
            <w:r w:rsidRPr="009D45F3">
              <w:rPr>
                <w:rFonts w:ascii="Arial" w:hAnsi="Arial" w:cs="Arial"/>
                <w:b/>
                <w:bCs/>
                <w:i/>
                <w:iCs/>
                <w:sz w:val="22"/>
                <w:szCs w:val="22"/>
              </w:rPr>
              <w:t>cost accountant/chartered accountant</w:t>
            </w:r>
            <w:r w:rsidRPr="009D45F3">
              <w:rPr>
                <w:rFonts w:ascii="Arial" w:hAnsi="Arial" w:cs="Arial"/>
                <w:b/>
                <w:bCs/>
                <w:sz w:val="22"/>
                <w:szCs w:val="22"/>
              </w:rPr>
              <w:t>.</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In line with the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9D45F3">
              <w:rPr>
                <w:rFonts w:ascii="Arial" w:hAnsi="Arial" w:cs="Arial"/>
                <w:sz w:val="22"/>
                <w:szCs w:val="22"/>
              </w:rPr>
              <w:t xml:space="preserve"> </w:t>
            </w:r>
            <w:r w:rsidRPr="009D45F3">
              <w:rPr>
                <w:rFonts w:ascii="Arial" w:hAnsi="Arial" w:cs="Arial"/>
                <w:b/>
                <w:bCs/>
                <w:sz w:val="22"/>
                <w:szCs w:val="22"/>
              </w:rPr>
              <w:t>if applicable,</w:t>
            </w:r>
            <w:r w:rsidRPr="009D45F3">
              <w:rPr>
                <w:rFonts w:ascii="Arial" w:hAnsi="Arial" w:cs="Arial"/>
                <w:sz w:val="22"/>
                <w:szCs w:val="22"/>
              </w:rPr>
              <w:t xml:space="preserve"> </w:t>
            </w:r>
            <w:r w:rsidRPr="009D45F3">
              <w:rPr>
                <w:rFonts w:ascii="Arial" w:hAnsi="Arial" w:cs="Arial"/>
                <w:b/>
                <w:bCs/>
                <w:sz w:val="22"/>
                <w:szCs w:val="22"/>
              </w:rPr>
              <w:t>on the letter head of the auditor/chartered accountant.</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w:t>
            </w:r>
          </w:p>
          <w:p w:rsidR="00DF04B9" w:rsidRPr="009D45F3" w:rsidRDefault="00DF04B9" w:rsidP="00A740DD">
            <w:pPr>
              <w:ind w:left="702" w:hanging="702"/>
              <w:jc w:val="both"/>
              <w:rPr>
                <w:rFonts w:ascii="Arial" w:hAnsi="Arial" w:cs="Arial"/>
                <w:b/>
                <w:bCs/>
                <w:sz w:val="22"/>
                <w:szCs w:val="22"/>
              </w:rPr>
            </w:pPr>
            <w:r w:rsidRPr="009D45F3">
              <w:rPr>
                <w:rFonts w:ascii="Arial" w:hAnsi="Arial" w:cs="Arial"/>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w:t>
            </w:r>
            <w:r w:rsidR="00D93238" w:rsidRPr="009D45F3">
              <w:rPr>
                <w:rFonts w:ascii="Arial" w:hAnsi="Arial" w:cs="Arial"/>
                <w:b/>
                <w:bCs/>
                <w:sz w:val="22"/>
                <w:szCs w:val="22"/>
              </w:rPr>
              <w:t xml:space="preserve"> and </w:t>
            </w:r>
            <w:proofErr w:type="spellStart"/>
            <w:r w:rsidR="00D93238" w:rsidRPr="009D45F3">
              <w:rPr>
                <w:rFonts w:ascii="Arial" w:hAnsi="Arial" w:cs="Arial"/>
                <w:b/>
                <w:bCs/>
                <w:sz w:val="22"/>
                <w:szCs w:val="22"/>
              </w:rPr>
              <w:t>MoP</w:t>
            </w:r>
            <w:proofErr w:type="spellEnd"/>
            <w:r w:rsidR="00D93238" w:rsidRPr="009D45F3">
              <w:rPr>
                <w:rFonts w:ascii="Arial" w:hAnsi="Arial" w:cs="Arial"/>
                <w:b/>
                <w:bCs/>
                <w:sz w:val="22"/>
                <w:szCs w:val="22"/>
              </w:rPr>
              <w:t xml:space="preserve"> Order December 2018</w:t>
            </w:r>
            <w:r w:rsidRPr="009D45F3">
              <w:rPr>
                <w:rFonts w:ascii="Arial" w:hAnsi="Arial" w:cs="Arial"/>
                <w:b/>
                <w:bCs/>
                <w:sz w:val="22"/>
                <w:szCs w:val="22"/>
              </w:rPr>
              <w:t>.</w:t>
            </w:r>
          </w:p>
          <w:p w:rsidR="00DF04B9" w:rsidRPr="009D45F3" w:rsidRDefault="00DF04B9" w:rsidP="00A740DD">
            <w:pPr>
              <w:jc w:val="both"/>
              <w:rPr>
                <w:rFonts w:ascii="Arial" w:hAnsi="Arial" w:cs="Arial"/>
                <w:b/>
                <w:bCs/>
                <w:sz w:val="22"/>
                <w:szCs w:val="22"/>
              </w:rPr>
            </w:pPr>
          </w:p>
          <w:p w:rsidR="00DF04B9" w:rsidRDefault="00DF04B9" w:rsidP="00A740DD">
            <w:pPr>
              <w:ind w:left="702" w:hanging="702"/>
              <w:jc w:val="both"/>
              <w:rPr>
                <w:rFonts w:ascii="Arial" w:hAnsi="Arial" w:cs="Arial"/>
                <w:b/>
                <w:bCs/>
                <w:sz w:val="22"/>
                <w:szCs w:val="22"/>
              </w:rPr>
            </w:pPr>
            <w:r w:rsidRPr="009D45F3">
              <w:rPr>
                <w:rFonts w:ascii="Arial" w:hAnsi="Arial" w:cs="Arial"/>
                <w:sz w:val="22"/>
                <w:szCs w:val="22"/>
              </w:rPr>
              <w:t xml:space="preserve">(x)     </w:t>
            </w:r>
            <w:r w:rsidRPr="009D45F3">
              <w:rPr>
                <w:rFonts w:ascii="Arial" w:hAnsi="Arial" w:cs="Arial"/>
                <w:b/>
                <w:bCs/>
                <w:sz w:val="22"/>
                <w:szCs w:val="22"/>
              </w:rPr>
              <w:t>Attachment 23: Compliance to the process related to the    e-RA Terms &amp; Conditions and the Business Rules governing the e-RA</w:t>
            </w:r>
          </w:p>
          <w:p w:rsidR="002D12A1" w:rsidRDefault="002D12A1" w:rsidP="00A740DD">
            <w:pPr>
              <w:ind w:left="702" w:hanging="702"/>
              <w:jc w:val="both"/>
              <w:rPr>
                <w:rFonts w:ascii="Arial" w:hAnsi="Arial" w:cs="Arial"/>
                <w:b/>
                <w:bCs/>
                <w:sz w:val="22"/>
                <w:szCs w:val="22"/>
              </w:rPr>
            </w:pPr>
          </w:p>
          <w:p w:rsidR="002D12A1" w:rsidRDefault="002D12A1" w:rsidP="00A740DD">
            <w:pPr>
              <w:ind w:left="702" w:hanging="702"/>
              <w:jc w:val="both"/>
              <w:rPr>
                <w:rFonts w:ascii="Arial" w:hAnsi="Arial" w:cs="Arial"/>
                <w:b/>
                <w:bCs/>
                <w:i/>
                <w:iCs/>
                <w:sz w:val="22"/>
                <w:szCs w:val="22"/>
              </w:rPr>
            </w:pPr>
            <w:r w:rsidRPr="006E4123">
              <w:rPr>
                <w:rFonts w:ascii="Arial" w:hAnsi="Arial" w:cs="Arial"/>
                <w:b/>
                <w:bCs/>
                <w:sz w:val="22"/>
                <w:szCs w:val="22"/>
              </w:rPr>
              <w:t xml:space="preserve">(y)   </w:t>
            </w:r>
            <w:r>
              <w:rPr>
                <w:rFonts w:ascii="Arial" w:hAnsi="Arial" w:cs="Arial"/>
                <w:b/>
                <w:bCs/>
                <w:sz w:val="22"/>
                <w:szCs w:val="22"/>
              </w:rPr>
              <w:tab/>
            </w:r>
            <w:r w:rsidRPr="006E4123">
              <w:rPr>
                <w:rFonts w:ascii="Arial" w:hAnsi="Arial" w:cs="Arial"/>
                <w:b/>
                <w:bCs/>
                <w:sz w:val="22"/>
                <w:szCs w:val="22"/>
              </w:rPr>
              <w:t xml:space="preserve">Attachment 24: Consent of the Bidder for providing information to Independent risk </w:t>
            </w:r>
            <w:proofErr w:type="spellStart"/>
            <w:r w:rsidRPr="006E4123">
              <w:rPr>
                <w:rFonts w:ascii="Arial" w:hAnsi="Arial" w:cs="Arial"/>
                <w:b/>
                <w:bCs/>
                <w:sz w:val="22"/>
                <w:szCs w:val="22"/>
              </w:rPr>
              <w:t>Assessmemnt</w:t>
            </w:r>
            <w:proofErr w:type="spellEnd"/>
            <w:r w:rsidRPr="006E4123">
              <w:rPr>
                <w:rFonts w:ascii="Arial" w:hAnsi="Arial" w:cs="Arial"/>
                <w:b/>
                <w:bCs/>
                <w:sz w:val="22"/>
                <w:szCs w:val="22"/>
              </w:rPr>
              <w:t xml:space="preserve"> Agency authorized by POWERGRID </w:t>
            </w:r>
            <w:r w:rsidRPr="006E4123">
              <w:rPr>
                <w:rFonts w:ascii="Arial" w:hAnsi="Arial" w:cs="Arial"/>
                <w:b/>
                <w:bCs/>
                <w:i/>
                <w:iCs/>
                <w:sz w:val="22"/>
                <w:szCs w:val="22"/>
              </w:rPr>
              <w:t>(In case of Joint Venture bid, the consent shall be given by all partners of the Joint Venture)</w:t>
            </w:r>
          </w:p>
          <w:p w:rsidR="002D12A1" w:rsidRPr="009D45F3" w:rsidRDefault="002D12A1" w:rsidP="00A740DD">
            <w:pPr>
              <w:ind w:left="702" w:hanging="702"/>
              <w:jc w:val="both"/>
              <w:rPr>
                <w:rFonts w:ascii="Arial" w:hAnsi="Arial" w:cs="Arial"/>
                <w:b/>
                <w:bCs/>
                <w:sz w:val="22"/>
                <w:szCs w:val="22"/>
              </w:rPr>
            </w:pPr>
          </w:p>
        </w:tc>
      </w:tr>
      <w:tr w:rsidR="008A3619" w:rsidRPr="009D45F3" w:rsidTr="00537E41">
        <w:tc>
          <w:tcPr>
            <w:tcW w:w="900" w:type="dxa"/>
          </w:tcPr>
          <w:p w:rsidR="008A3619" w:rsidRPr="009D45F3" w:rsidRDefault="008A3619">
            <w:pPr>
              <w:numPr>
                <w:ilvl w:val="0"/>
                <w:numId w:val="1"/>
              </w:numPr>
              <w:jc w:val="both"/>
              <w:rPr>
                <w:rFonts w:ascii="Arial" w:hAnsi="Arial" w:cs="Arial"/>
                <w:sz w:val="22"/>
                <w:szCs w:val="22"/>
              </w:rPr>
            </w:pPr>
          </w:p>
        </w:tc>
        <w:tc>
          <w:tcPr>
            <w:tcW w:w="1440" w:type="dxa"/>
          </w:tcPr>
          <w:p w:rsidR="008A3619" w:rsidRPr="009D45F3" w:rsidRDefault="008A3619" w:rsidP="009915BA">
            <w:pPr>
              <w:rPr>
                <w:rFonts w:ascii="Arial" w:hAnsi="Arial" w:cs="Arial"/>
                <w:sz w:val="22"/>
                <w:szCs w:val="22"/>
              </w:rPr>
            </w:pPr>
            <w:r w:rsidRPr="009D45F3">
              <w:rPr>
                <w:rFonts w:ascii="Arial" w:hAnsi="Arial" w:cs="Arial"/>
                <w:sz w:val="22"/>
                <w:szCs w:val="22"/>
              </w:rPr>
              <w:t xml:space="preserve">ITB Clause  </w:t>
            </w:r>
            <w:r w:rsidR="009915BA" w:rsidRPr="009D45F3">
              <w:rPr>
                <w:rFonts w:ascii="Arial" w:hAnsi="Arial" w:cs="Arial"/>
                <w:sz w:val="22"/>
                <w:szCs w:val="22"/>
              </w:rPr>
              <w:t>11.1</w:t>
            </w:r>
          </w:p>
        </w:tc>
        <w:tc>
          <w:tcPr>
            <w:tcW w:w="7380" w:type="dxa"/>
          </w:tcPr>
          <w:p w:rsidR="008A3619" w:rsidRPr="009D45F3" w:rsidRDefault="008A3619" w:rsidP="008A3619">
            <w:pPr>
              <w:tabs>
                <w:tab w:val="left" w:pos="1773"/>
                <w:tab w:val="left" w:pos="1987"/>
              </w:tabs>
              <w:jc w:val="both"/>
              <w:rPr>
                <w:rFonts w:ascii="Arial" w:hAnsi="Arial" w:cs="Arial"/>
                <w:b/>
                <w:bCs/>
                <w:sz w:val="22"/>
                <w:szCs w:val="22"/>
              </w:rPr>
            </w:pPr>
            <w:r w:rsidRPr="009D45F3">
              <w:rPr>
                <w:rFonts w:ascii="Arial" w:hAnsi="Arial" w:cs="Arial"/>
                <w:b/>
                <w:bCs/>
                <w:sz w:val="22"/>
                <w:szCs w:val="22"/>
              </w:rPr>
              <w:t xml:space="preserve">Supplementing Clause ITB 11.1 </w:t>
            </w:r>
          </w:p>
          <w:p w:rsidR="008A3619" w:rsidRPr="009D45F3" w:rsidRDefault="008A3619" w:rsidP="008A3619">
            <w:pPr>
              <w:tabs>
                <w:tab w:val="left" w:pos="1773"/>
                <w:tab w:val="left" w:pos="1987"/>
              </w:tabs>
              <w:jc w:val="both"/>
              <w:rPr>
                <w:rFonts w:ascii="Arial" w:hAnsi="Arial" w:cs="Arial"/>
                <w:b/>
                <w:bCs/>
                <w:sz w:val="22"/>
                <w:szCs w:val="22"/>
              </w:rPr>
            </w:pPr>
          </w:p>
          <w:p w:rsidR="003E45DC" w:rsidRPr="006E4123" w:rsidRDefault="003E45DC" w:rsidP="003E45DC">
            <w:pPr>
              <w:tabs>
                <w:tab w:val="left" w:pos="1773"/>
                <w:tab w:val="left" w:pos="1987"/>
              </w:tabs>
              <w:jc w:val="both"/>
              <w:rPr>
                <w:rFonts w:ascii="Arial" w:hAnsi="Arial" w:cs="Arial"/>
                <w:bCs/>
                <w:sz w:val="22"/>
                <w:szCs w:val="22"/>
              </w:rPr>
            </w:pPr>
            <w:r w:rsidRPr="006E4123">
              <w:rPr>
                <w:rFonts w:ascii="Arial" w:hAnsi="Arial" w:cs="Arial"/>
                <w:bCs/>
                <w:sz w:val="22"/>
                <w:szCs w:val="22"/>
              </w:rPr>
              <w:t xml:space="preserve">If the Bidder is an Indian Entity established as Subsidiary/JVC/Group company by its Parent/ Principal company and is proposing to qualify through Route-3 specified in the qualification Requirement </w:t>
            </w:r>
            <w:r w:rsidRPr="006E4123">
              <w:rPr>
                <w:rFonts w:ascii="Arial" w:hAnsi="Arial" w:cs="Arial"/>
                <w:b/>
                <w:i/>
                <w:iCs/>
                <w:sz w:val="22"/>
                <w:szCs w:val="22"/>
              </w:rPr>
              <w:t>(refer Annexure-A(BDS)</w:t>
            </w:r>
            <w:r w:rsidRPr="006E4123">
              <w:rPr>
                <w:rFonts w:ascii="Arial" w:hAnsi="Arial" w:cs="Arial"/>
                <w:bCs/>
                <w:i/>
                <w:iCs/>
                <w:sz w:val="22"/>
                <w:szCs w:val="22"/>
              </w:rPr>
              <w:t>)</w:t>
            </w:r>
            <w:r w:rsidRPr="006E4123">
              <w:rPr>
                <w:rFonts w:ascii="Arial" w:hAnsi="Arial" w:cs="Arial"/>
                <w:bCs/>
                <w:sz w:val="22"/>
                <w:szCs w:val="22"/>
              </w:rPr>
              <w:t xml:space="preserve">, who does not meet the Financial Position </w:t>
            </w:r>
            <w:r w:rsidRPr="006E4123">
              <w:rPr>
                <w:rFonts w:ascii="Arial" w:hAnsi="Arial" w:cs="Arial"/>
                <w:bCs/>
                <w:sz w:val="22"/>
                <w:szCs w:val="22"/>
              </w:rPr>
              <w:lastRenderedPageBreak/>
              <w:t>requirement specified in the  Qualification Requirement on its own and is yet to complete five(5) years from the date of commercial production as on the originally scheduled date of bid opening and intends to meet the Financial Position requirement specified in the  Qualification requirement based on its Parent/ Principal Company, then Parent/ Principal Company of such an Indian Entity shall fulfill the following requirements as the case may be:</w:t>
            </w:r>
          </w:p>
          <w:p w:rsidR="008A3619" w:rsidRPr="009D45F3" w:rsidRDefault="008A3619" w:rsidP="008A3619">
            <w:pPr>
              <w:pStyle w:val="BodyText"/>
              <w:jc w:val="both"/>
              <w:rPr>
                <w:rFonts w:ascii="Arial" w:hAnsi="Arial" w:cs="Arial"/>
                <w:sz w:val="22"/>
                <w:szCs w:val="22"/>
              </w:rPr>
            </w:pPr>
          </w:p>
          <w:p w:rsidR="008A3619" w:rsidRPr="009D45F3" w:rsidRDefault="008A3619" w:rsidP="008A3619">
            <w:pPr>
              <w:pStyle w:val="BodyText"/>
              <w:ind w:left="612" w:hanging="612"/>
              <w:jc w:val="both"/>
              <w:rPr>
                <w:rFonts w:ascii="Arial" w:hAnsi="Arial" w:cs="Arial"/>
                <w:i/>
                <w:iCs/>
                <w:sz w:val="22"/>
                <w:szCs w:val="22"/>
              </w:rPr>
            </w:pPr>
            <w:r w:rsidRPr="009D45F3">
              <w:rPr>
                <w:rFonts w:ascii="Arial" w:hAnsi="Arial" w:cs="Arial"/>
                <w:sz w:val="22"/>
                <w:szCs w:val="22"/>
              </w:rPr>
              <w:t>(a)</w:t>
            </w:r>
            <w:r w:rsidRPr="009D45F3">
              <w:rPr>
                <w:rFonts w:ascii="Arial" w:hAnsi="Arial" w:cs="Arial"/>
                <w:sz w:val="22"/>
                <w:szCs w:val="22"/>
              </w:rPr>
              <w:tab/>
            </w:r>
            <w:r w:rsidR="003E45DC" w:rsidRPr="006E4123">
              <w:rPr>
                <w:rFonts w:ascii="Arial" w:hAnsi="Arial" w:cs="Arial"/>
                <w:sz w:val="22"/>
                <w:szCs w:val="22"/>
              </w:rPr>
              <w:t xml:space="preserve">The </w:t>
            </w:r>
            <w:r w:rsidR="003E45DC" w:rsidRPr="006E4123">
              <w:rPr>
                <w:rFonts w:ascii="Arial" w:hAnsi="Arial" w:cs="Arial"/>
                <w:bCs/>
                <w:iCs/>
                <w:sz w:val="22"/>
                <w:szCs w:val="22"/>
              </w:rPr>
              <w:t>Parent/ Principal Company</w:t>
            </w:r>
            <w:r w:rsidR="003E45DC" w:rsidRPr="006E4123">
              <w:rPr>
                <w:rFonts w:ascii="Arial" w:hAnsi="Arial" w:cs="Arial"/>
                <w:bCs/>
                <w:sz w:val="22"/>
                <w:szCs w:val="22"/>
              </w:rPr>
              <w:t xml:space="preserve">  </w:t>
            </w:r>
            <w:r w:rsidR="003E45DC" w:rsidRPr="006E4123">
              <w:rPr>
                <w:rFonts w:ascii="Arial" w:hAnsi="Arial" w:cs="Arial"/>
                <w:sz w:val="22"/>
                <w:szCs w:val="22"/>
              </w:rPr>
              <w:t xml:space="preserve">shall have a minimum </w:t>
            </w:r>
            <w:r w:rsidR="003E45DC" w:rsidRPr="006E4123">
              <w:rPr>
                <w:rFonts w:ascii="Arial" w:hAnsi="Arial" w:cs="Arial"/>
                <w:bCs/>
                <w:iCs/>
                <w:sz w:val="22"/>
                <w:szCs w:val="22"/>
              </w:rPr>
              <w:t xml:space="preserve">equity participation of 51% in the Subsidiary Company for a lock-in period of </w:t>
            </w:r>
            <w:r w:rsidR="003E45DC" w:rsidRPr="006E4123">
              <w:rPr>
                <w:rFonts w:ascii="Arial" w:hAnsi="Arial" w:cs="Arial"/>
                <w:sz w:val="22"/>
                <w:szCs w:val="22"/>
                <w:lang w:bidi="hi-IN"/>
              </w:rPr>
              <w:t xml:space="preserve">seven (7) years </w:t>
            </w:r>
            <w:r w:rsidR="003E45DC" w:rsidRPr="006E4123">
              <w:rPr>
                <w:rFonts w:ascii="Arial" w:hAnsi="Arial" w:cs="Arial"/>
                <w:bCs/>
                <w:iCs/>
                <w:sz w:val="22"/>
                <w:szCs w:val="22"/>
              </w:rPr>
              <w:t xml:space="preserve">from the date of incorporation of Subsidiary Company </w:t>
            </w:r>
            <w:r w:rsidR="003E45DC" w:rsidRPr="006E4123">
              <w:rPr>
                <w:rFonts w:ascii="Arial" w:hAnsi="Arial" w:cs="Arial"/>
                <w:i/>
                <w:iCs/>
                <w:sz w:val="22"/>
                <w:szCs w:val="22"/>
              </w:rPr>
              <w:t>(applicable in case bidder is a Subsidiary Company)</w:t>
            </w:r>
            <w:r w:rsidR="003E45DC">
              <w:rPr>
                <w:rFonts w:ascii="Arial" w:hAnsi="Arial" w:cs="Arial"/>
                <w:sz w:val="22"/>
                <w:szCs w:val="22"/>
              </w:rPr>
              <w:tab/>
            </w:r>
          </w:p>
          <w:p w:rsidR="003E45DC" w:rsidRDefault="008A3619" w:rsidP="008A3619">
            <w:pPr>
              <w:pStyle w:val="BodyText"/>
              <w:ind w:left="612" w:hanging="612"/>
              <w:jc w:val="both"/>
              <w:rPr>
                <w:rFonts w:ascii="Arial" w:hAnsi="Arial" w:cs="Arial"/>
                <w:sz w:val="22"/>
                <w:szCs w:val="22"/>
              </w:rPr>
            </w:pPr>
            <w:r w:rsidRPr="009D45F3">
              <w:rPr>
                <w:rFonts w:ascii="Arial" w:hAnsi="Arial" w:cs="Arial"/>
                <w:sz w:val="22"/>
                <w:szCs w:val="22"/>
              </w:rPr>
              <w:t xml:space="preserve">(b)    </w:t>
            </w:r>
            <w:r w:rsidR="003E45DC" w:rsidRPr="006E4123">
              <w:rPr>
                <w:rFonts w:ascii="Arial" w:hAnsi="Arial" w:cs="Arial"/>
                <w:sz w:val="22"/>
                <w:szCs w:val="22"/>
              </w:rPr>
              <w:t xml:space="preserve">The </w:t>
            </w:r>
            <w:r w:rsidR="003E45DC" w:rsidRPr="006E4123">
              <w:rPr>
                <w:rFonts w:ascii="Arial" w:hAnsi="Arial" w:cs="Arial"/>
                <w:bCs/>
                <w:iCs/>
                <w:sz w:val="22"/>
                <w:szCs w:val="22"/>
              </w:rPr>
              <w:t>Parent/ Principal Company</w:t>
            </w:r>
            <w:r w:rsidR="003E45DC" w:rsidRPr="006E4123">
              <w:rPr>
                <w:rFonts w:ascii="Arial" w:hAnsi="Arial" w:cs="Arial"/>
                <w:bCs/>
                <w:sz w:val="22"/>
                <w:szCs w:val="22"/>
              </w:rPr>
              <w:t xml:space="preserve"> and</w:t>
            </w:r>
            <w:r w:rsidR="003E45DC" w:rsidRPr="006E4123">
              <w:rPr>
                <w:rFonts w:ascii="Arial" w:hAnsi="Arial" w:cs="Arial"/>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003E45DC" w:rsidRPr="006E4123">
              <w:rPr>
                <w:rFonts w:ascii="Arial" w:hAnsi="Arial" w:cs="Arial"/>
                <w:sz w:val="22"/>
                <w:szCs w:val="22"/>
                <w:lang w:bidi="hi-IN"/>
              </w:rPr>
              <w:t>seven (7) years</w:t>
            </w:r>
            <w:r w:rsidR="003E45DC" w:rsidRPr="006E4123">
              <w:rPr>
                <w:rFonts w:ascii="Arial" w:hAnsi="Arial" w:cs="Arial"/>
                <w:sz w:val="22"/>
                <w:szCs w:val="22"/>
              </w:rPr>
              <w:t xml:space="preserve"> from the date of incorporation of Group Company</w:t>
            </w:r>
            <w:r w:rsidR="003E45DC" w:rsidRPr="006E4123">
              <w:rPr>
                <w:rFonts w:ascii="Arial" w:hAnsi="Arial" w:cs="Arial"/>
                <w:sz w:val="22"/>
                <w:szCs w:val="22"/>
                <w:lang w:bidi="hi-IN"/>
              </w:rPr>
              <w:t xml:space="preserve"> </w:t>
            </w:r>
            <w:r w:rsidR="003E45DC" w:rsidRPr="006E4123">
              <w:rPr>
                <w:rFonts w:ascii="Arial" w:hAnsi="Arial" w:cs="Arial"/>
                <w:i/>
                <w:iCs/>
                <w:sz w:val="22"/>
                <w:szCs w:val="22"/>
              </w:rPr>
              <w:t>(applicable in case bidder is a Group Company)</w:t>
            </w:r>
          </w:p>
          <w:p w:rsidR="003E45DC" w:rsidRDefault="003E45DC" w:rsidP="008A3619">
            <w:pPr>
              <w:pStyle w:val="BodyText"/>
              <w:ind w:left="612" w:hanging="612"/>
              <w:jc w:val="both"/>
              <w:rPr>
                <w:rFonts w:ascii="Arial" w:hAnsi="Arial" w:cs="Arial"/>
                <w:sz w:val="22"/>
                <w:szCs w:val="22"/>
              </w:rPr>
            </w:pPr>
            <w:r w:rsidRPr="009D45F3">
              <w:rPr>
                <w:rFonts w:ascii="Arial" w:hAnsi="Arial" w:cs="Arial"/>
                <w:sz w:val="22"/>
                <w:szCs w:val="22"/>
              </w:rPr>
              <w:t xml:space="preserve"> </w:t>
            </w:r>
            <w:r w:rsidR="008A3619" w:rsidRPr="009D45F3">
              <w:rPr>
                <w:rFonts w:ascii="Arial" w:hAnsi="Arial" w:cs="Arial"/>
                <w:sz w:val="22"/>
                <w:szCs w:val="22"/>
              </w:rPr>
              <w:t xml:space="preserve">(c)  </w:t>
            </w:r>
            <w:r w:rsidRPr="006E4123">
              <w:rPr>
                <w:rFonts w:ascii="Arial" w:hAnsi="Arial" w:cs="Arial"/>
                <w:bCs/>
                <w:iCs/>
                <w:sz w:val="22"/>
                <w:szCs w:val="22"/>
              </w:rPr>
              <w:t xml:space="preserve">The Parent/ Principal Company  shall have a minimum equity participation of 26% in the </w:t>
            </w:r>
            <w:r w:rsidRPr="006E4123">
              <w:rPr>
                <w:rFonts w:ascii="Arial" w:hAnsi="Arial" w:cs="Arial"/>
                <w:sz w:val="22"/>
                <w:szCs w:val="22"/>
                <w:lang w:bidi="hi-IN"/>
              </w:rPr>
              <w:t>Joint Venture Company(JVC)</w:t>
            </w:r>
            <w:r w:rsidRPr="006E4123">
              <w:rPr>
                <w:rFonts w:ascii="Arial" w:hAnsi="Arial" w:cs="Arial"/>
                <w:bCs/>
                <w:iCs/>
                <w:sz w:val="22"/>
                <w:szCs w:val="22"/>
              </w:rPr>
              <w:t xml:space="preserve"> </w:t>
            </w:r>
            <w:r w:rsidRPr="006E4123">
              <w:rPr>
                <w:rFonts w:ascii="Arial" w:hAnsi="Arial" w:cs="Arial"/>
                <w:sz w:val="22"/>
                <w:szCs w:val="22"/>
              </w:rPr>
              <w:t>for a lock-in period of 7 years from the date of incorporation of JVC</w:t>
            </w:r>
          </w:p>
          <w:p w:rsidR="008A3619" w:rsidRPr="009D45F3" w:rsidRDefault="008A3619" w:rsidP="003E45DC">
            <w:pPr>
              <w:pStyle w:val="BodyText"/>
              <w:ind w:left="612" w:hanging="612"/>
              <w:jc w:val="both"/>
              <w:rPr>
                <w:rFonts w:ascii="Arial" w:hAnsi="Arial" w:cs="Arial"/>
                <w:b/>
                <w:bCs/>
                <w:snapToGrid w:val="0"/>
                <w:sz w:val="22"/>
                <w:szCs w:val="22"/>
              </w:rPr>
            </w:pPr>
            <w:r w:rsidRPr="009D45F3">
              <w:rPr>
                <w:rFonts w:ascii="Arial" w:hAnsi="Arial" w:cs="Arial"/>
                <w:sz w:val="22"/>
                <w:szCs w:val="22"/>
              </w:rPr>
              <w:t xml:space="preserve">          </w:t>
            </w:r>
            <w:r w:rsidR="003E45DC" w:rsidRPr="006E4123">
              <w:rPr>
                <w:rFonts w:ascii="Arial" w:hAnsi="Arial" w:cs="Arial"/>
                <w:sz w:val="22"/>
                <w:szCs w:val="22"/>
              </w:rPr>
              <w:t>An Indian Transformer  Manufacturer, as a promoter of JVC who has designed, manufactured, tested and supplied at least one number of 715kV class or above class of Transformer shall have a minimum equity participation of 51% in the JVC for a lock-in period of 7 years from the date of incorporation of JVC</w:t>
            </w:r>
            <w:r w:rsidR="003E45DC" w:rsidRPr="006E4123">
              <w:rPr>
                <w:rFonts w:ascii="Arial" w:hAnsi="Arial" w:cs="Arial"/>
                <w:sz w:val="22"/>
                <w:szCs w:val="22"/>
                <w:lang w:bidi="hi-IN"/>
              </w:rPr>
              <w:t xml:space="preserve"> </w:t>
            </w:r>
            <w:r w:rsidR="003E45DC" w:rsidRPr="006E4123">
              <w:rPr>
                <w:rFonts w:ascii="Arial" w:hAnsi="Arial" w:cs="Arial"/>
                <w:i/>
                <w:iCs/>
                <w:sz w:val="22"/>
                <w:szCs w:val="22"/>
              </w:rPr>
              <w:t>(applicable in case bidder is a Joint Venture Company)</w:t>
            </w:r>
          </w:p>
        </w:tc>
      </w:tr>
      <w:tr w:rsidR="00CE064E" w:rsidRPr="009D45F3" w:rsidTr="00537E41">
        <w:tc>
          <w:tcPr>
            <w:tcW w:w="900" w:type="dxa"/>
          </w:tcPr>
          <w:p w:rsidR="00CE064E" w:rsidRPr="009D45F3" w:rsidRDefault="00CE064E">
            <w:pPr>
              <w:numPr>
                <w:ilvl w:val="0"/>
                <w:numId w:val="1"/>
              </w:numPr>
              <w:jc w:val="both"/>
              <w:rPr>
                <w:rFonts w:ascii="Arial" w:hAnsi="Arial" w:cs="Arial"/>
                <w:sz w:val="22"/>
                <w:szCs w:val="22"/>
              </w:rPr>
            </w:pPr>
          </w:p>
        </w:tc>
        <w:tc>
          <w:tcPr>
            <w:tcW w:w="1440" w:type="dxa"/>
          </w:tcPr>
          <w:p w:rsidR="00CE064E" w:rsidRDefault="00CE064E" w:rsidP="00DA3803">
            <w:pPr>
              <w:rPr>
                <w:rFonts w:ascii="Arial" w:hAnsi="Arial" w:cs="Arial"/>
                <w:sz w:val="22"/>
                <w:szCs w:val="22"/>
              </w:rPr>
            </w:pPr>
            <w:r w:rsidRPr="006E4123">
              <w:rPr>
                <w:rFonts w:ascii="Arial" w:hAnsi="Arial" w:cs="Arial"/>
                <w:sz w:val="22"/>
                <w:szCs w:val="22"/>
              </w:rPr>
              <w:t>ITB 11.4(e) to 11.4(m)</w:t>
            </w:r>
          </w:p>
          <w:p w:rsidR="00CE064E" w:rsidRPr="006E4123" w:rsidRDefault="00CE064E" w:rsidP="00DA3803">
            <w:pPr>
              <w:rPr>
                <w:rFonts w:ascii="Arial" w:hAnsi="Arial" w:cs="Arial"/>
                <w:sz w:val="22"/>
                <w:szCs w:val="22"/>
              </w:rPr>
            </w:pPr>
          </w:p>
        </w:tc>
        <w:tc>
          <w:tcPr>
            <w:tcW w:w="7380" w:type="dxa"/>
          </w:tcPr>
          <w:p w:rsidR="00CE064E" w:rsidRPr="006E4123" w:rsidRDefault="00CE064E" w:rsidP="00DA3803">
            <w:pPr>
              <w:ind w:left="-18" w:firstLine="18"/>
              <w:jc w:val="both"/>
              <w:rPr>
                <w:rFonts w:ascii="Arial" w:hAnsi="Arial" w:cs="Arial"/>
                <w:b/>
                <w:bCs/>
                <w:sz w:val="22"/>
                <w:szCs w:val="22"/>
              </w:rPr>
            </w:pPr>
            <w:r w:rsidRPr="006E4123">
              <w:rPr>
                <w:rFonts w:ascii="Arial" w:hAnsi="Arial" w:cs="Arial"/>
                <w:b/>
                <w:bCs/>
                <w:i/>
                <w:iCs/>
                <w:sz w:val="22"/>
                <w:szCs w:val="22"/>
              </w:rPr>
              <w:t>Renumber sub-Clauses 11.4(e) to 11.4(m) as 11.4(d) to 11.4(l).</w:t>
            </w:r>
          </w:p>
          <w:p w:rsidR="00CE064E" w:rsidRPr="006E4123" w:rsidRDefault="00CE064E" w:rsidP="00DA3803">
            <w:pPr>
              <w:jc w:val="both"/>
              <w:rPr>
                <w:rFonts w:ascii="Arial" w:hAnsi="Arial" w:cs="Arial"/>
                <w:b/>
                <w:bCs/>
                <w:sz w:val="22"/>
                <w:szCs w:val="22"/>
              </w:rPr>
            </w:pP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pPr>
              <w:rPr>
                <w:rFonts w:ascii="Arial" w:hAnsi="Arial" w:cs="Arial"/>
                <w:sz w:val="22"/>
                <w:szCs w:val="22"/>
              </w:rPr>
            </w:pPr>
            <w:r w:rsidRPr="009D45F3">
              <w:rPr>
                <w:rFonts w:ascii="Arial" w:hAnsi="Arial" w:cs="Arial"/>
                <w:sz w:val="22"/>
                <w:szCs w:val="22"/>
              </w:rPr>
              <w:t>ITB 13.1</w:t>
            </w:r>
          </w:p>
        </w:tc>
        <w:tc>
          <w:tcPr>
            <w:tcW w:w="7380" w:type="dxa"/>
          </w:tcPr>
          <w:p w:rsidR="00B1537B" w:rsidRPr="009D45F3" w:rsidRDefault="00A268BE" w:rsidP="00E34F1F">
            <w:pPr>
              <w:jc w:val="both"/>
              <w:rPr>
                <w:rFonts w:ascii="Arial" w:hAnsi="Arial" w:cs="Arial"/>
                <w:b/>
                <w:bCs/>
                <w:sz w:val="22"/>
                <w:szCs w:val="22"/>
              </w:rPr>
            </w:pPr>
            <w:r w:rsidRPr="009D45F3">
              <w:rPr>
                <w:rFonts w:ascii="Arial" w:hAnsi="Arial" w:cs="Arial"/>
                <w:b/>
                <w:bCs/>
                <w:sz w:val="22"/>
                <w:szCs w:val="22"/>
              </w:rPr>
              <w:t>Supplementing</w:t>
            </w:r>
            <w:r w:rsidR="00B1537B" w:rsidRPr="009D45F3">
              <w:rPr>
                <w:rFonts w:ascii="Arial" w:hAnsi="Arial" w:cs="Arial"/>
                <w:b/>
                <w:bCs/>
                <w:sz w:val="22"/>
                <w:szCs w:val="22"/>
              </w:rPr>
              <w:t xml:space="preserve"> Sub-Clause ITB 13.1 with the following:</w:t>
            </w:r>
          </w:p>
          <w:p w:rsidR="00B1537B" w:rsidRPr="009D45F3" w:rsidRDefault="00B1537B" w:rsidP="00E34F1F">
            <w:pPr>
              <w:jc w:val="both"/>
              <w:rPr>
                <w:rFonts w:ascii="Arial" w:hAnsi="Arial" w:cs="Arial"/>
                <w:sz w:val="22"/>
                <w:szCs w:val="22"/>
              </w:rPr>
            </w:pPr>
          </w:p>
          <w:p w:rsidR="00B1537B" w:rsidRPr="009D45F3" w:rsidRDefault="00B1537B" w:rsidP="00061813">
            <w:pPr>
              <w:ind w:left="1080" w:hanging="1080"/>
              <w:jc w:val="both"/>
              <w:rPr>
                <w:rFonts w:ascii="Arial" w:hAnsi="Arial" w:cs="Arial"/>
                <w:sz w:val="22"/>
                <w:szCs w:val="22"/>
              </w:rPr>
            </w:pPr>
            <w:r w:rsidRPr="009D45F3">
              <w:rPr>
                <w:rFonts w:ascii="Arial" w:hAnsi="Arial" w:cs="Arial"/>
                <w:b/>
                <w:bCs/>
                <w:sz w:val="22"/>
                <w:szCs w:val="22"/>
              </w:rPr>
              <w:t xml:space="preserve">Amount of Bid Security: Rs. </w:t>
            </w:r>
            <w:r w:rsidR="00CE064E" w:rsidRPr="00CE064E">
              <w:rPr>
                <w:rFonts w:ascii="Arial" w:hAnsi="Arial" w:cs="Arial"/>
                <w:b/>
                <w:bCs/>
                <w:sz w:val="22"/>
                <w:szCs w:val="22"/>
              </w:rPr>
              <w:t>1,33,10,000</w:t>
            </w:r>
            <w:r w:rsidRPr="009D45F3">
              <w:rPr>
                <w:rFonts w:ascii="Arial" w:hAnsi="Arial" w:cs="Arial"/>
                <w:b/>
                <w:bCs/>
                <w:sz w:val="22"/>
                <w:szCs w:val="22"/>
              </w:rPr>
              <w:t xml:space="preserve">/-  </w:t>
            </w:r>
            <w:r w:rsidRPr="009D45F3">
              <w:rPr>
                <w:rFonts w:ascii="Arial" w:hAnsi="Arial" w:cs="Arial"/>
                <w:sz w:val="22"/>
                <w:szCs w:val="22"/>
              </w:rPr>
              <w:t xml:space="preserve">for package </w:t>
            </w:r>
            <w:r w:rsidR="00CE064E">
              <w:rPr>
                <w:rFonts w:ascii="Arial" w:hAnsi="Arial" w:cs="Arial"/>
                <w:sz w:val="22"/>
                <w:szCs w:val="22"/>
              </w:rPr>
              <w:t>TR-15</w:t>
            </w:r>
            <w:r w:rsidRPr="009D45F3">
              <w:rPr>
                <w:rFonts w:ascii="Arial" w:hAnsi="Arial" w:cs="Arial"/>
                <w:sz w:val="22"/>
                <w:szCs w:val="22"/>
              </w:rPr>
              <w:t xml:space="preserve"> </w:t>
            </w:r>
          </w:p>
          <w:p w:rsidR="00B1537B" w:rsidRPr="009D45F3" w:rsidRDefault="00B1537B" w:rsidP="00103266">
            <w:pPr>
              <w:ind w:left="1080" w:hanging="1080"/>
              <w:jc w:val="both"/>
              <w:rPr>
                <w:rFonts w:ascii="Arial" w:hAnsi="Arial" w:cs="Arial"/>
                <w:b/>
                <w:bCs/>
                <w:spacing w:val="-2"/>
                <w:sz w:val="22"/>
                <w:szCs w:val="22"/>
              </w:rPr>
            </w:pPr>
          </w:p>
        </w:tc>
      </w:tr>
      <w:tr w:rsidR="00F44214" w:rsidRPr="009D45F3" w:rsidTr="00537E41">
        <w:tc>
          <w:tcPr>
            <w:tcW w:w="900" w:type="dxa"/>
          </w:tcPr>
          <w:p w:rsidR="00F44214" w:rsidRPr="009D45F3" w:rsidRDefault="00F44214">
            <w:pPr>
              <w:numPr>
                <w:ilvl w:val="0"/>
                <w:numId w:val="1"/>
              </w:numPr>
              <w:jc w:val="both"/>
              <w:rPr>
                <w:rFonts w:ascii="Arial" w:hAnsi="Arial" w:cs="Arial"/>
                <w:sz w:val="22"/>
                <w:szCs w:val="22"/>
              </w:rPr>
            </w:pPr>
          </w:p>
        </w:tc>
        <w:tc>
          <w:tcPr>
            <w:tcW w:w="1440" w:type="dxa"/>
          </w:tcPr>
          <w:p w:rsidR="00F44214" w:rsidRPr="009D45F3" w:rsidRDefault="00F44214" w:rsidP="00F44214">
            <w:pPr>
              <w:rPr>
                <w:rFonts w:ascii="Arial" w:hAnsi="Arial" w:cs="Arial"/>
                <w:sz w:val="22"/>
                <w:szCs w:val="22"/>
              </w:rPr>
            </w:pPr>
            <w:r w:rsidRPr="009D45F3">
              <w:rPr>
                <w:rFonts w:ascii="Arial" w:hAnsi="Arial" w:cs="Arial"/>
                <w:sz w:val="22"/>
                <w:szCs w:val="22"/>
              </w:rPr>
              <w:t>ITB 13.1</w:t>
            </w:r>
          </w:p>
        </w:tc>
        <w:tc>
          <w:tcPr>
            <w:tcW w:w="7380" w:type="dxa"/>
          </w:tcPr>
          <w:p w:rsidR="00F44214" w:rsidRPr="009D45F3"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9D45F3">
              <w:rPr>
                <w:rFonts w:ascii="Arial" w:hAnsi="Arial" w:cs="Arial"/>
                <w:sz w:val="22"/>
                <w:szCs w:val="22"/>
                <w:lang w:val="en-GB"/>
              </w:rPr>
              <w:t>Supplementing ITB 13.1 with the following:</w:t>
            </w:r>
          </w:p>
          <w:p w:rsidR="00F44214" w:rsidRPr="009D45F3"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F44214" w:rsidRDefault="00F44214"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9D45F3">
              <w:rPr>
                <w:rFonts w:ascii="Arial" w:hAnsi="Arial" w:cs="Arial"/>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005396" w:rsidRPr="009D45F3" w:rsidRDefault="00005396" w:rsidP="00A740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rsidP="00537B0B">
            <w:pPr>
              <w:rPr>
                <w:rFonts w:ascii="Arial" w:hAnsi="Arial" w:cs="Arial"/>
                <w:sz w:val="22"/>
                <w:szCs w:val="22"/>
              </w:rPr>
            </w:pPr>
            <w:r w:rsidRPr="009D45F3">
              <w:rPr>
                <w:rFonts w:ascii="Arial" w:hAnsi="Arial" w:cs="Arial"/>
                <w:sz w:val="22"/>
                <w:szCs w:val="22"/>
              </w:rPr>
              <w:t>ITB 13.2</w:t>
            </w:r>
          </w:p>
        </w:tc>
        <w:tc>
          <w:tcPr>
            <w:tcW w:w="7380" w:type="dxa"/>
          </w:tcPr>
          <w:p w:rsidR="00B1537B" w:rsidRPr="009D45F3" w:rsidRDefault="00B1537B" w:rsidP="00537B0B">
            <w:pPr>
              <w:jc w:val="both"/>
              <w:rPr>
                <w:rFonts w:ascii="Arial" w:hAnsi="Arial" w:cs="Arial"/>
                <w:b/>
                <w:bCs/>
                <w:sz w:val="22"/>
                <w:szCs w:val="22"/>
              </w:rPr>
            </w:pPr>
            <w:r w:rsidRPr="009D45F3">
              <w:rPr>
                <w:rFonts w:ascii="Arial" w:hAnsi="Arial" w:cs="Arial"/>
                <w:b/>
                <w:bCs/>
                <w:sz w:val="22"/>
                <w:szCs w:val="22"/>
              </w:rPr>
              <w:t>Supplementing Sub-Clause ITB 13.2 with the following:</w:t>
            </w:r>
          </w:p>
          <w:p w:rsidR="00B1537B" w:rsidRPr="009D45F3" w:rsidRDefault="00B1537B" w:rsidP="00537B0B">
            <w:pPr>
              <w:jc w:val="both"/>
              <w:rPr>
                <w:rFonts w:ascii="Arial" w:hAnsi="Arial" w:cs="Arial"/>
                <w:b/>
                <w:bCs/>
                <w:sz w:val="22"/>
                <w:szCs w:val="22"/>
              </w:rPr>
            </w:pPr>
          </w:p>
          <w:p w:rsidR="000F3BD0" w:rsidRDefault="000F3BD0" w:rsidP="000F3BD0">
            <w:pPr>
              <w:pStyle w:val="Default"/>
              <w:jc w:val="both"/>
              <w:rPr>
                <w:b/>
                <w:bCs/>
                <w:sz w:val="22"/>
                <w:szCs w:val="22"/>
              </w:rPr>
            </w:pPr>
            <w:r w:rsidRPr="009D45F3">
              <w:rPr>
                <w:b/>
                <w:bCs/>
                <w:sz w:val="22"/>
                <w:szCs w:val="22"/>
              </w:rPr>
              <w:t>Alternatively, if bid security is to be submitted in favor of POWERGRID, the same can be submitted as online payment through POWERGRID ONLINE PAYMENT UTILITY- https://epay.powergrid.in,</w:t>
            </w:r>
            <w:r w:rsidRPr="009D45F3">
              <w:rPr>
                <w:sz w:val="22"/>
                <w:szCs w:val="22"/>
              </w:rPr>
              <w:t xml:space="preserve"> </w:t>
            </w:r>
            <w:r w:rsidRPr="009D45F3">
              <w:rPr>
                <w:b/>
                <w:bCs/>
                <w:sz w:val="22"/>
                <w:szCs w:val="22"/>
              </w:rPr>
              <w:t>a link of which is provided on the POWERGRID website www.powergridindia.com. While making online payment towards Bid Security, the bidder shall choose Segment as “Suppliers” and fill in details as follows:</w:t>
            </w:r>
          </w:p>
          <w:p w:rsidR="00005396" w:rsidRPr="009D45F3" w:rsidRDefault="00005396" w:rsidP="000F3BD0">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728"/>
            </w:tblGrid>
            <w:tr w:rsidR="000F3BD0" w:rsidRPr="009D45F3" w:rsidTr="000F3BD0">
              <w:tc>
                <w:tcPr>
                  <w:tcW w:w="2359" w:type="dxa"/>
                  <w:shd w:val="clear" w:color="auto" w:fill="auto"/>
                </w:tcPr>
                <w:p w:rsidR="000F3BD0" w:rsidRPr="009D45F3" w:rsidRDefault="000F3BD0" w:rsidP="00A740DD">
                  <w:pPr>
                    <w:pStyle w:val="Default"/>
                    <w:jc w:val="both"/>
                    <w:rPr>
                      <w:b/>
                      <w:bCs/>
                      <w:sz w:val="22"/>
                      <w:szCs w:val="22"/>
                    </w:rPr>
                  </w:pPr>
                  <w:r w:rsidRPr="009D45F3">
                    <w:rPr>
                      <w:b/>
                      <w:bCs/>
                      <w:sz w:val="22"/>
                      <w:szCs w:val="22"/>
                    </w:rPr>
                    <w:t>Payment Category</w:t>
                  </w:r>
                </w:p>
              </w:tc>
              <w:tc>
                <w:tcPr>
                  <w:tcW w:w="4728" w:type="dxa"/>
                  <w:shd w:val="clear" w:color="auto" w:fill="auto"/>
                </w:tcPr>
                <w:p w:rsidR="000F3BD0" w:rsidRPr="009D45F3" w:rsidRDefault="000F3BD0" w:rsidP="00A740DD">
                  <w:pPr>
                    <w:pStyle w:val="Default"/>
                    <w:jc w:val="both"/>
                    <w:rPr>
                      <w:b/>
                      <w:bCs/>
                      <w:sz w:val="22"/>
                      <w:szCs w:val="22"/>
                    </w:rPr>
                  </w:pPr>
                  <w:r w:rsidRPr="009D45F3">
                    <w:rPr>
                      <w:b/>
                      <w:bCs/>
                      <w:sz w:val="22"/>
                      <w:szCs w:val="22"/>
                    </w:rPr>
                    <w:t>EMD</w:t>
                  </w:r>
                </w:p>
              </w:tc>
            </w:tr>
            <w:tr w:rsidR="000F3BD0" w:rsidRPr="009D45F3" w:rsidTr="000F3BD0">
              <w:tc>
                <w:tcPr>
                  <w:tcW w:w="2359" w:type="dxa"/>
                  <w:shd w:val="clear" w:color="auto" w:fill="auto"/>
                </w:tcPr>
                <w:p w:rsidR="000F3BD0" w:rsidRPr="009D45F3" w:rsidRDefault="000F3BD0" w:rsidP="00A740DD">
                  <w:pPr>
                    <w:pStyle w:val="Default"/>
                    <w:jc w:val="both"/>
                    <w:rPr>
                      <w:b/>
                      <w:bCs/>
                      <w:sz w:val="22"/>
                      <w:szCs w:val="22"/>
                    </w:rPr>
                  </w:pPr>
                  <w:r w:rsidRPr="009D45F3">
                    <w:rPr>
                      <w:b/>
                      <w:bCs/>
                      <w:sz w:val="22"/>
                      <w:szCs w:val="22"/>
                    </w:rPr>
                    <w:t xml:space="preserve"> Sub-category</w:t>
                  </w:r>
                </w:p>
              </w:tc>
              <w:tc>
                <w:tcPr>
                  <w:tcW w:w="4728" w:type="dxa"/>
                  <w:shd w:val="clear" w:color="auto" w:fill="auto"/>
                </w:tcPr>
                <w:p w:rsidR="000F3BD0" w:rsidRPr="009D45F3" w:rsidRDefault="000F3BD0" w:rsidP="00A740DD">
                  <w:pPr>
                    <w:pStyle w:val="Default"/>
                    <w:jc w:val="both"/>
                    <w:rPr>
                      <w:b/>
                      <w:bCs/>
                      <w:sz w:val="22"/>
                      <w:szCs w:val="22"/>
                    </w:rPr>
                  </w:pPr>
                  <w:r w:rsidRPr="009D45F3">
                    <w:rPr>
                      <w:b/>
                      <w:bCs/>
                      <w:sz w:val="22"/>
                      <w:szCs w:val="22"/>
                    </w:rPr>
                    <w:t>EMD payment-CC#</w:t>
                  </w:r>
                </w:p>
              </w:tc>
            </w:tr>
            <w:tr w:rsidR="000F3BD0" w:rsidRPr="009D45F3" w:rsidTr="000F3BD0">
              <w:tc>
                <w:tcPr>
                  <w:tcW w:w="2359" w:type="dxa"/>
                  <w:shd w:val="clear" w:color="auto" w:fill="auto"/>
                </w:tcPr>
                <w:p w:rsidR="000F3BD0" w:rsidRPr="009D45F3" w:rsidRDefault="000F3BD0" w:rsidP="00A740DD">
                  <w:pPr>
                    <w:pStyle w:val="Default"/>
                    <w:jc w:val="both"/>
                    <w:rPr>
                      <w:b/>
                      <w:bCs/>
                      <w:sz w:val="22"/>
                      <w:szCs w:val="22"/>
                    </w:rPr>
                  </w:pPr>
                  <w:r w:rsidRPr="009D45F3">
                    <w:rPr>
                      <w:b/>
                      <w:bCs/>
                      <w:sz w:val="22"/>
                      <w:szCs w:val="22"/>
                    </w:rPr>
                    <w:t>Name of Depositor</w:t>
                  </w:r>
                </w:p>
              </w:tc>
              <w:tc>
                <w:tcPr>
                  <w:tcW w:w="4728" w:type="dxa"/>
                  <w:shd w:val="clear" w:color="auto" w:fill="auto"/>
                </w:tcPr>
                <w:p w:rsidR="000F3BD0" w:rsidRPr="009D45F3" w:rsidRDefault="000F3BD0" w:rsidP="00A740DD">
                  <w:pPr>
                    <w:pStyle w:val="Default"/>
                    <w:jc w:val="both"/>
                    <w:rPr>
                      <w:b/>
                      <w:bCs/>
                      <w:sz w:val="22"/>
                      <w:szCs w:val="22"/>
                    </w:rPr>
                  </w:pPr>
                  <w:r w:rsidRPr="009D45F3">
                    <w:rPr>
                      <w:b/>
                      <w:bCs/>
                      <w:sz w:val="22"/>
                      <w:szCs w:val="22"/>
                    </w:rPr>
                    <w:t xml:space="preserve">Name of the Bidder ( </w:t>
                  </w:r>
                  <w:r w:rsidRPr="009D45F3">
                    <w:rPr>
                      <w:b/>
                      <w:bCs/>
                      <w:i/>
                      <w:iCs/>
                      <w:sz w:val="22"/>
                      <w:szCs w:val="22"/>
                    </w:rPr>
                    <w:t xml:space="preserve">name of the Sole bidder or name of Lead partner of the Joint Venture (on behalf of the Joint Venture) in case of Joint Venture bids </w:t>
                  </w:r>
                  <w:r w:rsidRPr="009D45F3">
                    <w:rPr>
                      <w:b/>
                      <w:bCs/>
                      <w:sz w:val="22"/>
                      <w:szCs w:val="22"/>
                    </w:rPr>
                    <w:t xml:space="preserve"> </w:t>
                  </w:r>
                </w:p>
              </w:tc>
            </w:tr>
            <w:tr w:rsidR="000F3BD0" w:rsidRPr="009D45F3" w:rsidTr="000F3BD0">
              <w:tc>
                <w:tcPr>
                  <w:tcW w:w="2359" w:type="dxa"/>
                  <w:shd w:val="clear" w:color="auto" w:fill="auto"/>
                </w:tcPr>
                <w:p w:rsidR="000F3BD0" w:rsidRPr="009D45F3" w:rsidRDefault="000F3BD0" w:rsidP="00A740DD">
                  <w:pPr>
                    <w:pStyle w:val="Default"/>
                    <w:jc w:val="both"/>
                    <w:rPr>
                      <w:b/>
                      <w:bCs/>
                      <w:sz w:val="22"/>
                      <w:szCs w:val="22"/>
                    </w:rPr>
                  </w:pPr>
                  <w:r w:rsidRPr="009D45F3">
                    <w:rPr>
                      <w:b/>
                      <w:bCs/>
                      <w:sz w:val="22"/>
                      <w:szCs w:val="22"/>
                    </w:rPr>
                    <w:t>Vendor Code, if applicable</w:t>
                  </w:r>
                  <w:r w:rsidRPr="009D45F3">
                    <w:rPr>
                      <w:sz w:val="22"/>
                      <w:szCs w:val="22"/>
                    </w:rPr>
                    <w:t xml:space="preserve"> </w:t>
                  </w:r>
                </w:p>
              </w:tc>
              <w:tc>
                <w:tcPr>
                  <w:tcW w:w="4728" w:type="dxa"/>
                  <w:shd w:val="clear" w:color="auto" w:fill="auto"/>
                </w:tcPr>
                <w:p w:rsidR="000F3BD0" w:rsidRPr="009D45F3" w:rsidRDefault="000F3BD0" w:rsidP="00A740DD">
                  <w:pPr>
                    <w:pStyle w:val="Default"/>
                    <w:jc w:val="both"/>
                    <w:rPr>
                      <w:b/>
                      <w:bCs/>
                      <w:sz w:val="22"/>
                      <w:szCs w:val="22"/>
                    </w:rPr>
                  </w:pPr>
                  <w:r w:rsidRPr="009D45F3">
                    <w:rPr>
                      <w:b/>
                      <w:bCs/>
                      <w:sz w:val="22"/>
                      <w:szCs w:val="22"/>
                    </w:rPr>
                    <w:t>POWERGRID vendor code of the bidder, if existing (</w:t>
                  </w:r>
                  <w:r w:rsidRPr="009D45F3">
                    <w:rPr>
                      <w:b/>
                      <w:bCs/>
                      <w:i/>
                      <w:iCs/>
                      <w:sz w:val="22"/>
                      <w:szCs w:val="22"/>
                    </w:rPr>
                    <w:t>vendor code</w:t>
                  </w:r>
                  <w:r w:rsidRPr="009D45F3">
                    <w:rPr>
                      <w:b/>
                      <w:bCs/>
                      <w:sz w:val="22"/>
                      <w:szCs w:val="22"/>
                    </w:rPr>
                    <w:t xml:space="preserve"> </w:t>
                  </w:r>
                  <w:r w:rsidRPr="009D45F3">
                    <w:rPr>
                      <w:b/>
                      <w:bCs/>
                      <w:i/>
                      <w:iCs/>
                      <w:sz w:val="22"/>
                      <w:szCs w:val="22"/>
                    </w:rPr>
                    <w:t>of the Sole bidder or the lead partner of the Joint Ventu</w:t>
                  </w:r>
                  <w:r w:rsidRPr="009D45F3">
                    <w:rPr>
                      <w:b/>
                      <w:bCs/>
                      <w:sz w:val="22"/>
                      <w:szCs w:val="22"/>
                    </w:rPr>
                    <w:t xml:space="preserve">re) </w:t>
                  </w:r>
                </w:p>
              </w:tc>
            </w:tr>
            <w:tr w:rsidR="000F3BD0" w:rsidRPr="009D45F3" w:rsidTr="000F3BD0">
              <w:tc>
                <w:tcPr>
                  <w:tcW w:w="2359" w:type="dxa"/>
                  <w:shd w:val="clear" w:color="auto" w:fill="auto"/>
                </w:tcPr>
                <w:p w:rsidR="000F3BD0" w:rsidRPr="009D45F3" w:rsidRDefault="000F3BD0" w:rsidP="00A740DD">
                  <w:pPr>
                    <w:pStyle w:val="Default"/>
                    <w:jc w:val="both"/>
                    <w:rPr>
                      <w:b/>
                      <w:bCs/>
                      <w:sz w:val="22"/>
                      <w:szCs w:val="22"/>
                    </w:rPr>
                  </w:pPr>
                  <w:r w:rsidRPr="009D45F3">
                    <w:rPr>
                      <w:b/>
                      <w:bCs/>
                      <w:sz w:val="22"/>
                      <w:szCs w:val="22"/>
                    </w:rPr>
                    <w:t>Payment Remarks</w:t>
                  </w:r>
                </w:p>
              </w:tc>
              <w:tc>
                <w:tcPr>
                  <w:tcW w:w="4728" w:type="dxa"/>
                  <w:shd w:val="clear" w:color="auto" w:fill="auto"/>
                </w:tcPr>
                <w:p w:rsidR="000F3BD0" w:rsidRPr="009D45F3" w:rsidRDefault="000F3BD0" w:rsidP="00A740DD">
                  <w:pPr>
                    <w:pStyle w:val="Default"/>
                    <w:jc w:val="both"/>
                    <w:rPr>
                      <w:b/>
                      <w:bCs/>
                      <w:sz w:val="22"/>
                      <w:szCs w:val="22"/>
                    </w:rPr>
                  </w:pPr>
                  <w:r w:rsidRPr="009D45F3">
                    <w:rPr>
                      <w:b/>
                      <w:bCs/>
                      <w:sz w:val="22"/>
                      <w:szCs w:val="22"/>
                    </w:rPr>
                    <w:t>Bid Security for ………….. [</w:t>
                  </w:r>
                  <w:r w:rsidRPr="009D45F3">
                    <w:rPr>
                      <w:b/>
                      <w:bCs/>
                      <w:i/>
                      <w:iCs/>
                      <w:sz w:val="22"/>
                      <w:szCs w:val="22"/>
                    </w:rPr>
                    <w:t>enter the name of the package</w:t>
                  </w:r>
                  <w:r w:rsidRPr="009D45F3">
                    <w:rPr>
                      <w:b/>
                      <w:bCs/>
                      <w:sz w:val="22"/>
                      <w:szCs w:val="22"/>
                    </w:rPr>
                    <w:t>]</w:t>
                  </w:r>
                </w:p>
              </w:tc>
            </w:tr>
          </w:tbl>
          <w:p w:rsidR="000F3BD0" w:rsidRPr="009D45F3" w:rsidRDefault="000F3BD0" w:rsidP="000F3BD0">
            <w:pPr>
              <w:pStyle w:val="Default"/>
              <w:jc w:val="both"/>
              <w:rPr>
                <w:b/>
                <w:bCs/>
                <w:sz w:val="22"/>
                <w:szCs w:val="22"/>
              </w:rPr>
            </w:pPr>
            <w:r w:rsidRPr="009D45F3">
              <w:rPr>
                <w:b/>
                <w:bCs/>
                <w:sz w:val="22"/>
                <w:szCs w:val="22"/>
              </w:rPr>
              <w:t>The copy of ‘Online Payment Acknowledgement – Suppliers’</w:t>
            </w:r>
            <w:r w:rsidRPr="009D45F3">
              <w:rPr>
                <w:sz w:val="22"/>
                <w:szCs w:val="22"/>
              </w:rPr>
              <w:t xml:space="preserve"> </w:t>
            </w:r>
            <w:r w:rsidRPr="009D45F3">
              <w:rPr>
                <w:b/>
                <w:bCs/>
                <w:sz w:val="22"/>
                <w:szCs w:val="22"/>
              </w:rPr>
              <w:t>generated subsequent to the payment shall be submitted along with hard copy part of the bid. The online payment facility shall be for payment in Indian Rupees only.</w:t>
            </w:r>
          </w:p>
          <w:p w:rsidR="000F3BD0" w:rsidRPr="009D45F3" w:rsidRDefault="000F3BD0" w:rsidP="00537B0B">
            <w:pPr>
              <w:jc w:val="both"/>
              <w:rPr>
                <w:rFonts w:ascii="Arial" w:hAnsi="Arial" w:cs="Arial"/>
                <w:b/>
                <w:bCs/>
                <w:sz w:val="22"/>
                <w:szCs w:val="22"/>
              </w:rPr>
            </w:pPr>
          </w:p>
          <w:p w:rsidR="00B1537B" w:rsidRPr="009D45F3" w:rsidRDefault="00B1537B" w:rsidP="00537B0B">
            <w:pPr>
              <w:jc w:val="both"/>
              <w:rPr>
                <w:rFonts w:ascii="Arial" w:hAnsi="Arial" w:cs="Arial"/>
                <w:sz w:val="22"/>
                <w:szCs w:val="22"/>
              </w:rPr>
            </w:pPr>
            <w:r w:rsidRPr="009D45F3">
              <w:rPr>
                <w:rFonts w:ascii="Arial" w:hAnsi="Arial" w:cs="Arial"/>
                <w:sz w:val="22"/>
                <w:szCs w:val="22"/>
              </w:rPr>
              <w:t xml:space="preserve">The Bid Security shall be in </w:t>
            </w:r>
            <w:proofErr w:type="spellStart"/>
            <w:r w:rsidRPr="009D45F3">
              <w:rPr>
                <w:rFonts w:ascii="Arial" w:hAnsi="Arial" w:cs="Arial"/>
                <w:sz w:val="22"/>
                <w:szCs w:val="22"/>
              </w:rPr>
              <w:t>favour</w:t>
            </w:r>
            <w:proofErr w:type="spellEnd"/>
            <w:r w:rsidRPr="009D45F3">
              <w:rPr>
                <w:rFonts w:ascii="Arial" w:hAnsi="Arial" w:cs="Arial"/>
                <w:sz w:val="22"/>
                <w:szCs w:val="22"/>
              </w:rPr>
              <w:t xml:space="preserve"> of Power Grid Corporation of India Limited payable at New Delhi/Gurgaon.</w:t>
            </w:r>
          </w:p>
          <w:p w:rsidR="00B1537B" w:rsidRPr="009D45F3" w:rsidRDefault="00B1537B" w:rsidP="00537B0B">
            <w:pPr>
              <w:jc w:val="both"/>
              <w:rPr>
                <w:rFonts w:ascii="Arial" w:hAnsi="Arial" w:cs="Arial"/>
                <w:sz w:val="22"/>
                <w:szCs w:val="22"/>
              </w:rPr>
            </w:pPr>
          </w:p>
          <w:p w:rsidR="002B1D63" w:rsidRDefault="002B1D63" w:rsidP="00504DA4">
            <w:pPr>
              <w:jc w:val="both"/>
              <w:rPr>
                <w:rFonts w:ascii="Arial" w:hAnsi="Arial" w:cs="Arial"/>
                <w:sz w:val="22"/>
                <w:szCs w:val="22"/>
              </w:rPr>
            </w:pPr>
            <w:r w:rsidRPr="009D45F3">
              <w:rPr>
                <w:rFonts w:ascii="Arial" w:hAnsi="Arial" w:cs="Arial"/>
                <w:sz w:val="22"/>
                <w:szCs w:val="22"/>
              </w:rPr>
              <w:t xml:space="preserve">Bid Security shall be valid </w:t>
            </w:r>
            <w:proofErr w:type="spellStart"/>
            <w:r w:rsidRPr="009D45F3">
              <w:rPr>
                <w:rFonts w:ascii="Arial" w:hAnsi="Arial" w:cs="Arial"/>
                <w:sz w:val="22"/>
                <w:szCs w:val="22"/>
              </w:rPr>
              <w:t>upto</w:t>
            </w:r>
            <w:proofErr w:type="spellEnd"/>
            <w:r w:rsidRPr="009D45F3">
              <w:rPr>
                <w:rFonts w:ascii="Arial" w:hAnsi="Arial" w:cs="Arial"/>
                <w:sz w:val="22"/>
                <w:szCs w:val="22"/>
              </w:rPr>
              <w:t xml:space="preserve"> </w:t>
            </w:r>
            <w:r w:rsidR="00C15DED">
              <w:rPr>
                <w:rFonts w:ascii="Arial" w:hAnsi="Arial" w:cs="Arial"/>
                <w:b/>
                <w:bCs/>
                <w:color w:val="FF0000"/>
                <w:sz w:val="22"/>
                <w:szCs w:val="22"/>
              </w:rPr>
              <w:t>14</w:t>
            </w:r>
            <w:r w:rsidRPr="009D45F3">
              <w:rPr>
                <w:rFonts w:ascii="Arial" w:hAnsi="Arial" w:cs="Arial"/>
                <w:b/>
                <w:bCs/>
                <w:color w:val="FF0000"/>
                <w:sz w:val="22"/>
                <w:szCs w:val="22"/>
              </w:rPr>
              <w:t>/</w:t>
            </w:r>
            <w:r w:rsidR="00005396">
              <w:rPr>
                <w:rFonts w:ascii="Arial" w:hAnsi="Arial" w:cs="Arial"/>
                <w:b/>
                <w:bCs/>
                <w:color w:val="FF0000"/>
                <w:sz w:val="22"/>
                <w:szCs w:val="22"/>
              </w:rPr>
              <w:t>09</w:t>
            </w:r>
            <w:r w:rsidRPr="009D45F3">
              <w:rPr>
                <w:rFonts w:ascii="Arial" w:hAnsi="Arial" w:cs="Arial"/>
                <w:b/>
                <w:bCs/>
                <w:color w:val="FF0000"/>
                <w:sz w:val="22"/>
                <w:szCs w:val="22"/>
              </w:rPr>
              <w:t>/20</w:t>
            </w:r>
            <w:r w:rsidR="00005396">
              <w:rPr>
                <w:rFonts w:ascii="Arial" w:hAnsi="Arial" w:cs="Arial"/>
                <w:b/>
                <w:bCs/>
                <w:color w:val="FF0000"/>
                <w:sz w:val="22"/>
                <w:szCs w:val="22"/>
              </w:rPr>
              <w:t>20</w:t>
            </w:r>
            <w:r w:rsidRPr="009D45F3">
              <w:rPr>
                <w:rFonts w:ascii="Arial" w:hAnsi="Arial" w:cs="Arial"/>
                <w:sz w:val="22"/>
                <w:szCs w:val="22"/>
              </w:rPr>
              <w:t>, or any other date as  subsequently requested under ITB Sub Clause14.2</w:t>
            </w:r>
          </w:p>
          <w:p w:rsidR="00005396" w:rsidRPr="009D45F3" w:rsidRDefault="00005396" w:rsidP="00504DA4">
            <w:pPr>
              <w:jc w:val="both"/>
              <w:rPr>
                <w:rFonts w:ascii="Arial" w:hAnsi="Arial" w:cs="Arial"/>
                <w:sz w:val="22"/>
                <w:szCs w:val="22"/>
              </w:rPr>
            </w:pPr>
          </w:p>
        </w:tc>
      </w:tr>
      <w:tr w:rsidR="00504DA4" w:rsidRPr="009D45F3" w:rsidTr="00537E41">
        <w:tc>
          <w:tcPr>
            <w:tcW w:w="900" w:type="dxa"/>
          </w:tcPr>
          <w:p w:rsidR="00504DA4" w:rsidRPr="009D45F3" w:rsidRDefault="00504DA4">
            <w:pPr>
              <w:numPr>
                <w:ilvl w:val="0"/>
                <w:numId w:val="1"/>
              </w:numPr>
              <w:jc w:val="both"/>
              <w:rPr>
                <w:rFonts w:ascii="Arial" w:hAnsi="Arial" w:cs="Arial"/>
                <w:sz w:val="22"/>
                <w:szCs w:val="22"/>
              </w:rPr>
            </w:pPr>
          </w:p>
        </w:tc>
        <w:tc>
          <w:tcPr>
            <w:tcW w:w="1440" w:type="dxa"/>
          </w:tcPr>
          <w:p w:rsidR="00504DA4" w:rsidRPr="009D45F3" w:rsidRDefault="00504DA4" w:rsidP="00537B0B">
            <w:pPr>
              <w:rPr>
                <w:rFonts w:ascii="Arial" w:hAnsi="Arial" w:cs="Arial"/>
                <w:sz w:val="22"/>
                <w:szCs w:val="22"/>
              </w:rPr>
            </w:pPr>
            <w:r w:rsidRPr="009D45F3">
              <w:rPr>
                <w:rFonts w:ascii="Arial" w:hAnsi="Arial" w:cs="Arial"/>
                <w:sz w:val="22"/>
                <w:szCs w:val="22"/>
              </w:rPr>
              <w:t>ITB 13.3</w:t>
            </w:r>
          </w:p>
        </w:tc>
        <w:tc>
          <w:tcPr>
            <w:tcW w:w="7380" w:type="dxa"/>
          </w:tcPr>
          <w:p w:rsidR="00504DA4" w:rsidRPr="009D45F3" w:rsidRDefault="00504DA4" w:rsidP="00537B0B">
            <w:pPr>
              <w:jc w:val="both"/>
              <w:rPr>
                <w:rFonts w:ascii="Arial" w:hAnsi="Arial" w:cs="Arial"/>
                <w:sz w:val="22"/>
                <w:szCs w:val="22"/>
              </w:rPr>
            </w:pPr>
            <w:r w:rsidRPr="009D45F3">
              <w:rPr>
                <w:rFonts w:ascii="Arial" w:hAnsi="Arial" w:cs="Arial"/>
                <w:sz w:val="22"/>
                <w:szCs w:val="22"/>
              </w:rPr>
              <w:t>Replace ITB 13.3 with the following:</w:t>
            </w:r>
          </w:p>
          <w:p w:rsidR="00504DA4" w:rsidRPr="009D45F3" w:rsidRDefault="00504DA4" w:rsidP="00537B0B">
            <w:pPr>
              <w:jc w:val="both"/>
              <w:rPr>
                <w:rFonts w:ascii="Arial" w:hAnsi="Arial" w:cs="Arial"/>
                <w:b/>
                <w:bCs/>
                <w:sz w:val="22"/>
                <w:szCs w:val="22"/>
              </w:rPr>
            </w:pPr>
          </w:p>
          <w:p w:rsidR="00504DA4" w:rsidRPr="009D45F3" w:rsidRDefault="00504DA4" w:rsidP="00504DA4">
            <w:pPr>
              <w:pStyle w:val="Default"/>
              <w:ind w:left="612" w:hanging="612"/>
              <w:jc w:val="both"/>
              <w:rPr>
                <w:sz w:val="22"/>
                <w:szCs w:val="22"/>
              </w:rPr>
            </w:pPr>
            <w:r w:rsidRPr="009D45F3">
              <w:rPr>
                <w:sz w:val="22"/>
                <w:szCs w:val="22"/>
              </w:rPr>
              <w:t xml:space="preserve">13.3 </w:t>
            </w:r>
            <w:r w:rsidR="00240C23">
              <w:rPr>
                <w:sz w:val="22"/>
                <w:szCs w:val="22"/>
              </w:rPr>
              <w:tab/>
            </w:r>
            <w:r w:rsidRPr="009D45F3">
              <w:rPr>
                <w:sz w:val="22"/>
                <w:szCs w:val="22"/>
              </w:rPr>
              <w:t xml:space="preserve">Any bid not accompanied by an acceptable bid security </w:t>
            </w:r>
            <w:r w:rsidRPr="009D45F3">
              <w:rPr>
                <w:b/>
                <w:bCs/>
                <w:sz w:val="22"/>
                <w:szCs w:val="22"/>
              </w:rPr>
              <w:t>or Online Payment Acknowledgement towards Bid Security (along with the bid or subsequently pursuant to ITB Clause 21.1)</w:t>
            </w:r>
            <w:r w:rsidRPr="009D45F3">
              <w:rPr>
                <w:sz w:val="22"/>
                <w:szCs w:val="22"/>
              </w:rPr>
              <w:t xml:space="preserve">, except as exempted at 13.1 above, </w:t>
            </w:r>
            <w:proofErr w:type="gramStart"/>
            <w:r w:rsidRPr="009D45F3">
              <w:rPr>
                <w:sz w:val="22"/>
                <w:szCs w:val="22"/>
              </w:rPr>
              <w:t>shall</w:t>
            </w:r>
            <w:proofErr w:type="gramEnd"/>
            <w:r w:rsidRPr="009D45F3">
              <w:rPr>
                <w:sz w:val="22"/>
                <w:szCs w:val="22"/>
              </w:rPr>
              <w:t xml:space="preserve"> be rejected by the Employer as being nonresponsive, pursuant to ITB Sub-Clause 22.4. The bid security of a joint venture must be in the name of all the partners in the joint venture submitting the bid.</w:t>
            </w:r>
          </w:p>
          <w:p w:rsidR="00504DA4" w:rsidRPr="009D45F3" w:rsidRDefault="00504DA4" w:rsidP="00504DA4">
            <w:pPr>
              <w:pStyle w:val="Default"/>
              <w:ind w:left="612" w:hanging="612"/>
              <w:jc w:val="both"/>
              <w:rPr>
                <w:b/>
                <w:bCs/>
                <w:sz w:val="22"/>
                <w:szCs w:val="22"/>
              </w:rPr>
            </w:pPr>
          </w:p>
        </w:tc>
      </w:tr>
      <w:tr w:rsidR="00504DA4" w:rsidRPr="009D45F3" w:rsidTr="00537E41">
        <w:tc>
          <w:tcPr>
            <w:tcW w:w="900" w:type="dxa"/>
          </w:tcPr>
          <w:p w:rsidR="00504DA4" w:rsidRPr="009D45F3" w:rsidRDefault="00504DA4">
            <w:pPr>
              <w:numPr>
                <w:ilvl w:val="0"/>
                <w:numId w:val="1"/>
              </w:numPr>
              <w:jc w:val="both"/>
              <w:rPr>
                <w:rFonts w:ascii="Arial" w:hAnsi="Arial" w:cs="Arial"/>
                <w:sz w:val="22"/>
                <w:szCs w:val="22"/>
              </w:rPr>
            </w:pPr>
          </w:p>
        </w:tc>
        <w:tc>
          <w:tcPr>
            <w:tcW w:w="1440" w:type="dxa"/>
          </w:tcPr>
          <w:p w:rsidR="00504DA4" w:rsidRPr="009D45F3" w:rsidRDefault="00504DA4" w:rsidP="00AB35D1">
            <w:pPr>
              <w:rPr>
                <w:rFonts w:ascii="Arial" w:hAnsi="Arial" w:cs="Arial"/>
                <w:sz w:val="22"/>
                <w:szCs w:val="22"/>
              </w:rPr>
            </w:pPr>
            <w:r w:rsidRPr="009D45F3">
              <w:rPr>
                <w:rFonts w:ascii="Arial" w:hAnsi="Arial" w:cs="Arial"/>
                <w:sz w:val="22"/>
                <w:szCs w:val="22"/>
              </w:rPr>
              <w:t>ITB 15.1(ii) (a) and ITB 15.1(ii) (b)</w:t>
            </w:r>
          </w:p>
        </w:tc>
        <w:tc>
          <w:tcPr>
            <w:tcW w:w="7380" w:type="dxa"/>
          </w:tcPr>
          <w:p w:rsidR="00504DA4" w:rsidRPr="009D45F3" w:rsidRDefault="00504DA4" w:rsidP="00504DA4">
            <w:pPr>
              <w:pStyle w:val="Default"/>
              <w:jc w:val="both"/>
              <w:rPr>
                <w:sz w:val="22"/>
                <w:szCs w:val="22"/>
              </w:rPr>
            </w:pPr>
            <w:r w:rsidRPr="009D45F3">
              <w:rPr>
                <w:sz w:val="22"/>
                <w:szCs w:val="22"/>
              </w:rPr>
              <w:t>Replace ITB 15.1(ii) (a) and ITB 15.1(ii) (b) with the following:</w:t>
            </w:r>
          </w:p>
          <w:p w:rsidR="00504DA4" w:rsidRPr="009D45F3" w:rsidRDefault="00504DA4" w:rsidP="00504DA4">
            <w:pPr>
              <w:pStyle w:val="Default"/>
              <w:jc w:val="both"/>
              <w:rPr>
                <w:sz w:val="22"/>
                <w:szCs w:val="22"/>
              </w:rPr>
            </w:pPr>
          </w:p>
          <w:p w:rsidR="00504DA4" w:rsidRPr="009D45F3" w:rsidRDefault="00504DA4" w:rsidP="00504DA4">
            <w:pPr>
              <w:pStyle w:val="Default"/>
              <w:ind w:left="522" w:hanging="450"/>
              <w:jc w:val="both"/>
              <w:rPr>
                <w:sz w:val="22"/>
                <w:szCs w:val="22"/>
              </w:rPr>
            </w:pPr>
            <w:r w:rsidRPr="009D45F3">
              <w:rPr>
                <w:sz w:val="22"/>
                <w:szCs w:val="22"/>
              </w:rPr>
              <w:t xml:space="preserve">a) DD </w:t>
            </w:r>
            <w:r w:rsidRPr="009D45F3">
              <w:rPr>
                <w:b/>
                <w:bCs/>
                <w:sz w:val="22"/>
                <w:szCs w:val="22"/>
              </w:rPr>
              <w:t>or Online Payment Acknowledgement</w:t>
            </w:r>
            <w:r w:rsidRPr="009D45F3">
              <w:rPr>
                <w:sz w:val="22"/>
                <w:szCs w:val="22"/>
              </w:rPr>
              <w:t xml:space="preserve"> towards Bidding Document fee of the amount as specified in accordance with clause 5.4 of ITB or documentary evidence in support of exemption of Bidding Document fee as per ITB 5.5 </w:t>
            </w:r>
          </w:p>
          <w:p w:rsidR="00504DA4" w:rsidRPr="009D45F3" w:rsidRDefault="00504DA4" w:rsidP="00504DA4">
            <w:pPr>
              <w:pStyle w:val="Default"/>
              <w:ind w:left="522" w:hanging="450"/>
              <w:jc w:val="both"/>
              <w:rPr>
                <w:b/>
                <w:bCs/>
                <w:sz w:val="22"/>
                <w:szCs w:val="22"/>
                <w:lang w:val="en-GB"/>
              </w:rPr>
            </w:pPr>
            <w:r w:rsidRPr="009D45F3">
              <w:rPr>
                <w:sz w:val="22"/>
                <w:szCs w:val="22"/>
              </w:rPr>
              <w:lastRenderedPageBreak/>
              <w:t xml:space="preserve">b) Bid Security (in Original) </w:t>
            </w:r>
            <w:r w:rsidRPr="009D45F3">
              <w:rPr>
                <w:b/>
                <w:bCs/>
                <w:sz w:val="22"/>
                <w:szCs w:val="22"/>
              </w:rPr>
              <w:t>or Online Payment Acknowledgement towards Bid Security</w:t>
            </w:r>
            <w:r w:rsidRPr="009D45F3">
              <w:rPr>
                <w:sz w:val="22"/>
                <w:szCs w:val="22"/>
              </w:rPr>
              <w:t xml:space="preserve"> or documentary evidence in support of exemption of Bid Security, in separate envelope in accordance with clause 13 of ITB, Section-II</w:t>
            </w: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rsidP="00AB35D1">
            <w:pPr>
              <w:rPr>
                <w:rFonts w:ascii="Arial" w:hAnsi="Arial" w:cs="Arial"/>
                <w:sz w:val="22"/>
                <w:szCs w:val="22"/>
              </w:rPr>
            </w:pPr>
            <w:r w:rsidRPr="009D45F3">
              <w:rPr>
                <w:rFonts w:ascii="Arial" w:hAnsi="Arial" w:cs="Arial"/>
                <w:sz w:val="22"/>
                <w:szCs w:val="22"/>
              </w:rPr>
              <w:t>ITB 15.1(iii)</w:t>
            </w:r>
            <w:r w:rsidR="004D6F34" w:rsidRPr="009D45F3">
              <w:rPr>
                <w:rFonts w:ascii="Arial" w:hAnsi="Arial" w:cs="Arial"/>
                <w:sz w:val="22"/>
                <w:szCs w:val="22"/>
              </w:rPr>
              <w:t>(g)</w:t>
            </w:r>
          </w:p>
        </w:tc>
        <w:tc>
          <w:tcPr>
            <w:tcW w:w="7380" w:type="dxa"/>
          </w:tcPr>
          <w:p w:rsidR="00B1537B" w:rsidRPr="009D45F3" w:rsidRDefault="00B1537B" w:rsidP="00AB35D1">
            <w:pPr>
              <w:jc w:val="both"/>
              <w:rPr>
                <w:rFonts w:ascii="Arial" w:hAnsi="Arial" w:cs="Arial"/>
                <w:b/>
                <w:bCs/>
                <w:sz w:val="22"/>
                <w:szCs w:val="22"/>
                <w:lang w:val="en-GB"/>
              </w:rPr>
            </w:pPr>
            <w:r w:rsidRPr="009D45F3">
              <w:rPr>
                <w:rFonts w:ascii="Arial" w:hAnsi="Arial" w:cs="Arial"/>
                <w:b/>
                <w:bCs/>
                <w:sz w:val="22"/>
                <w:szCs w:val="22"/>
                <w:lang w:val="en-GB"/>
              </w:rPr>
              <w:t>Supplementing ITB clause 15.1 (iii)</w:t>
            </w:r>
            <w:r w:rsidR="004D6F34" w:rsidRPr="009D45F3">
              <w:rPr>
                <w:rFonts w:ascii="Arial" w:hAnsi="Arial" w:cs="Arial"/>
                <w:b/>
                <w:bCs/>
                <w:sz w:val="22"/>
                <w:szCs w:val="22"/>
                <w:lang w:val="en-GB"/>
              </w:rPr>
              <w:t xml:space="preserve">(g) </w:t>
            </w:r>
            <w:r w:rsidRPr="009D45F3">
              <w:rPr>
                <w:rFonts w:ascii="Arial" w:hAnsi="Arial" w:cs="Arial"/>
                <w:b/>
                <w:bCs/>
                <w:sz w:val="22"/>
                <w:szCs w:val="22"/>
                <w:lang w:val="en-GB"/>
              </w:rPr>
              <w:t xml:space="preserve"> with the following:</w:t>
            </w:r>
          </w:p>
          <w:p w:rsidR="00B1537B" w:rsidRPr="009D45F3" w:rsidRDefault="00B1537B" w:rsidP="00AB35D1">
            <w:pPr>
              <w:jc w:val="both"/>
              <w:rPr>
                <w:rFonts w:ascii="Arial" w:hAnsi="Arial" w:cs="Arial"/>
                <w:sz w:val="22"/>
                <w:szCs w:val="22"/>
                <w:lang w:val="en-GB"/>
              </w:rPr>
            </w:pPr>
          </w:p>
          <w:p w:rsidR="00B1537B" w:rsidRPr="009D45F3" w:rsidRDefault="004D6F34" w:rsidP="00B100E4">
            <w:pPr>
              <w:ind w:left="522" w:hanging="522"/>
              <w:jc w:val="both"/>
              <w:rPr>
                <w:rFonts w:ascii="Arial" w:hAnsi="Arial" w:cs="Arial"/>
                <w:sz w:val="22"/>
                <w:szCs w:val="22"/>
              </w:rPr>
            </w:pPr>
            <w:r w:rsidRPr="009D45F3">
              <w:rPr>
                <w:rFonts w:ascii="Arial" w:hAnsi="Arial" w:cs="Arial"/>
                <w:sz w:val="22"/>
                <w:szCs w:val="22"/>
              </w:rPr>
              <w:t>a</w:t>
            </w:r>
            <w:r w:rsidR="00B1537B" w:rsidRPr="009D45F3">
              <w:rPr>
                <w:rFonts w:ascii="Arial" w:hAnsi="Arial" w:cs="Arial"/>
                <w:sz w:val="22"/>
                <w:szCs w:val="22"/>
              </w:rPr>
              <w:t xml:space="preserve">)   Bidders shall also submit Joint Deed of Undertaking by the collaborator/ Parent Company along with the bidder/ Manufacturer, duly signed and stamped on each page in original, if applicable as per </w:t>
            </w:r>
            <w:r w:rsidR="00B1537B" w:rsidRPr="009D45F3">
              <w:rPr>
                <w:rFonts w:ascii="Arial" w:hAnsi="Arial" w:cs="Arial"/>
                <w:b/>
                <w:bCs/>
                <w:sz w:val="22"/>
                <w:szCs w:val="22"/>
              </w:rPr>
              <w:t>Annexure-A (BDS)</w:t>
            </w:r>
            <w:r w:rsidR="00B1537B" w:rsidRPr="009D45F3">
              <w:rPr>
                <w:rFonts w:ascii="Arial" w:hAnsi="Arial" w:cs="Arial"/>
                <w:sz w:val="22"/>
                <w:szCs w:val="22"/>
              </w:rPr>
              <w:t xml:space="preserve">, in the Format given at Sl. No: 20 of Section – </w:t>
            </w:r>
            <w:proofErr w:type="gramStart"/>
            <w:r w:rsidR="00B1537B" w:rsidRPr="009D45F3">
              <w:rPr>
                <w:rFonts w:ascii="Arial" w:hAnsi="Arial" w:cs="Arial"/>
                <w:sz w:val="22"/>
                <w:szCs w:val="22"/>
              </w:rPr>
              <w:t>VI :</w:t>
            </w:r>
            <w:proofErr w:type="gramEnd"/>
            <w:r w:rsidR="00B1537B" w:rsidRPr="009D45F3">
              <w:rPr>
                <w:rFonts w:ascii="Arial" w:hAnsi="Arial" w:cs="Arial"/>
                <w:sz w:val="22"/>
                <w:szCs w:val="22"/>
              </w:rPr>
              <w:t xml:space="preserve"> Sample Forms and Procedures.</w:t>
            </w:r>
          </w:p>
          <w:p w:rsidR="00A5549E" w:rsidRPr="009D45F3" w:rsidRDefault="00A5549E" w:rsidP="00B100E4">
            <w:pPr>
              <w:ind w:left="522" w:hanging="522"/>
              <w:jc w:val="both"/>
              <w:rPr>
                <w:rFonts w:ascii="Arial" w:hAnsi="Arial" w:cs="Arial"/>
                <w:sz w:val="22"/>
                <w:szCs w:val="22"/>
              </w:rPr>
            </w:pPr>
          </w:p>
          <w:p w:rsidR="004D6F34" w:rsidRPr="009D45F3" w:rsidRDefault="004D6F34" w:rsidP="004D6F34">
            <w:pPr>
              <w:ind w:left="522" w:hanging="522"/>
              <w:jc w:val="both"/>
              <w:rPr>
                <w:rFonts w:ascii="Arial" w:hAnsi="Arial" w:cs="Arial"/>
                <w:sz w:val="22"/>
                <w:szCs w:val="22"/>
              </w:rPr>
            </w:pPr>
            <w:r w:rsidRPr="009D45F3">
              <w:rPr>
                <w:rFonts w:ascii="Arial" w:hAnsi="Arial" w:cs="Arial"/>
                <w:sz w:val="22"/>
                <w:szCs w:val="22"/>
              </w:rPr>
              <w:t xml:space="preserve">b)  </w:t>
            </w:r>
            <w:r w:rsidR="003D759A">
              <w:rPr>
                <w:rFonts w:ascii="Arial" w:hAnsi="Arial" w:cs="Arial"/>
                <w:sz w:val="22"/>
                <w:szCs w:val="22"/>
              </w:rPr>
              <w:tab/>
            </w:r>
            <w:r w:rsidRPr="009D45F3">
              <w:rPr>
                <w:rFonts w:ascii="Arial" w:hAnsi="Arial" w:cs="Arial"/>
                <w:sz w:val="22"/>
                <w:szCs w:val="22"/>
              </w:rPr>
              <w:t xml:space="preserve">Affidavit of Self certification regarding Minimum Local Content, if applicable, duly signed and stamped on each page </w:t>
            </w:r>
            <w:proofErr w:type="gramStart"/>
            <w:r w:rsidRPr="009D45F3">
              <w:rPr>
                <w:rFonts w:ascii="Arial" w:hAnsi="Arial" w:cs="Arial"/>
                <w:sz w:val="22"/>
                <w:szCs w:val="22"/>
              </w:rPr>
              <w:t>and  Certificate</w:t>
            </w:r>
            <w:proofErr w:type="gramEnd"/>
            <w:r w:rsidRPr="009D45F3">
              <w:rPr>
                <w:rFonts w:ascii="Arial" w:hAnsi="Arial" w:cs="Arial"/>
                <w:sz w:val="22"/>
                <w:szCs w:val="22"/>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00000809" w:rsidRPr="009D45F3">
              <w:rPr>
                <w:rFonts w:ascii="Arial" w:hAnsi="Arial" w:cs="Arial"/>
                <w:sz w:val="22"/>
                <w:szCs w:val="22"/>
              </w:rPr>
              <w:t xml:space="preserve"> </w:t>
            </w:r>
            <w:r w:rsidR="00000809" w:rsidRPr="009D45F3">
              <w:rPr>
                <w:rFonts w:ascii="Arial" w:hAnsi="Arial" w:cs="Arial"/>
                <w:b/>
                <w:bCs/>
                <w:sz w:val="22"/>
                <w:szCs w:val="22"/>
              </w:rPr>
              <w:t xml:space="preserve">and </w:t>
            </w:r>
            <w:proofErr w:type="spellStart"/>
            <w:r w:rsidR="00000809" w:rsidRPr="009D45F3">
              <w:rPr>
                <w:rFonts w:ascii="Arial" w:hAnsi="Arial" w:cs="Arial"/>
                <w:b/>
                <w:bCs/>
                <w:sz w:val="22"/>
                <w:szCs w:val="22"/>
              </w:rPr>
              <w:t>MoP</w:t>
            </w:r>
            <w:proofErr w:type="spellEnd"/>
            <w:r w:rsidR="00000809" w:rsidRPr="009D45F3">
              <w:rPr>
                <w:rFonts w:ascii="Arial" w:hAnsi="Arial" w:cs="Arial"/>
                <w:b/>
                <w:bCs/>
                <w:sz w:val="22"/>
                <w:szCs w:val="22"/>
              </w:rPr>
              <w:t xml:space="preserve"> Order December 2018.</w:t>
            </w:r>
          </w:p>
          <w:p w:rsidR="004D6F34" w:rsidRPr="009D45F3" w:rsidRDefault="004D6F34" w:rsidP="00B100E4">
            <w:pPr>
              <w:ind w:left="522" w:hanging="522"/>
              <w:jc w:val="both"/>
              <w:rPr>
                <w:rFonts w:ascii="Arial" w:hAnsi="Arial" w:cs="Arial"/>
                <w:sz w:val="22"/>
                <w:szCs w:val="22"/>
              </w:rPr>
            </w:pPr>
          </w:p>
        </w:tc>
      </w:tr>
      <w:tr w:rsidR="00597EE1" w:rsidRPr="009D45F3" w:rsidTr="00537E41">
        <w:tc>
          <w:tcPr>
            <w:tcW w:w="900" w:type="dxa"/>
          </w:tcPr>
          <w:p w:rsidR="00597EE1" w:rsidRPr="009D45F3" w:rsidRDefault="00597EE1">
            <w:pPr>
              <w:numPr>
                <w:ilvl w:val="0"/>
                <w:numId w:val="1"/>
              </w:numPr>
              <w:jc w:val="both"/>
              <w:rPr>
                <w:rFonts w:ascii="Arial" w:hAnsi="Arial" w:cs="Arial"/>
                <w:sz w:val="22"/>
                <w:szCs w:val="22"/>
              </w:rPr>
            </w:pPr>
          </w:p>
        </w:tc>
        <w:tc>
          <w:tcPr>
            <w:tcW w:w="1440" w:type="dxa"/>
          </w:tcPr>
          <w:p w:rsidR="00597EE1" w:rsidRPr="009D45F3" w:rsidRDefault="00597EE1" w:rsidP="00A740DD">
            <w:pPr>
              <w:rPr>
                <w:rFonts w:ascii="Arial" w:hAnsi="Arial" w:cs="Arial"/>
                <w:sz w:val="22"/>
                <w:szCs w:val="22"/>
              </w:rPr>
            </w:pPr>
            <w:r w:rsidRPr="009D45F3">
              <w:rPr>
                <w:rFonts w:ascii="Arial" w:hAnsi="Arial" w:cs="Arial"/>
                <w:sz w:val="22"/>
                <w:szCs w:val="22"/>
              </w:rPr>
              <w:t xml:space="preserve">ITB 15.4 </w:t>
            </w:r>
          </w:p>
        </w:tc>
        <w:tc>
          <w:tcPr>
            <w:tcW w:w="7380" w:type="dxa"/>
          </w:tcPr>
          <w:p w:rsidR="00597EE1" w:rsidRPr="009D45F3" w:rsidRDefault="00597EE1" w:rsidP="00A740DD">
            <w:pPr>
              <w:jc w:val="both"/>
              <w:rPr>
                <w:rFonts w:ascii="Arial" w:hAnsi="Arial" w:cs="Arial"/>
                <w:sz w:val="22"/>
                <w:szCs w:val="22"/>
              </w:rPr>
            </w:pPr>
            <w:r w:rsidRPr="009D45F3">
              <w:rPr>
                <w:rFonts w:ascii="Arial" w:hAnsi="Arial" w:cs="Arial"/>
                <w:sz w:val="22"/>
                <w:szCs w:val="22"/>
              </w:rPr>
              <w:t>Supplementing the List of documents to be scanned &amp; uploaded on the portal mentioned in ITB Clause 15.4 as below:</w:t>
            </w:r>
          </w:p>
          <w:p w:rsidR="00597EE1" w:rsidRPr="009D45F3" w:rsidRDefault="00597EE1" w:rsidP="00A740DD">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597EE1" w:rsidRPr="009D45F3" w:rsidTr="00A740DD">
              <w:tc>
                <w:tcPr>
                  <w:tcW w:w="1237"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 xml:space="preserve">S. No. </w:t>
                  </w:r>
                </w:p>
              </w:tc>
              <w:tc>
                <w:tcPr>
                  <w:tcW w:w="288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 xml:space="preserve">Description of Documents </w:t>
                  </w:r>
                </w:p>
              </w:tc>
              <w:tc>
                <w:tcPr>
                  <w:tcW w:w="252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 xml:space="preserve">Name of File to be uploaded on the portal </w:t>
                  </w:r>
                </w:p>
              </w:tc>
            </w:tr>
            <w:tr w:rsidR="00597EE1" w:rsidRPr="009D45F3" w:rsidTr="00A740DD">
              <w:tc>
                <w:tcPr>
                  <w:tcW w:w="1237" w:type="dxa"/>
                  <w:shd w:val="clear" w:color="auto" w:fill="auto"/>
                </w:tcPr>
                <w:p w:rsidR="00597EE1" w:rsidRPr="009D45F3" w:rsidRDefault="00597EE1" w:rsidP="00A740DD">
                  <w:pPr>
                    <w:ind w:right="162"/>
                    <w:jc w:val="both"/>
                    <w:rPr>
                      <w:rFonts w:ascii="Arial" w:hAnsi="Arial" w:cs="Arial"/>
                      <w:b/>
                      <w:bCs/>
                      <w:sz w:val="22"/>
                      <w:szCs w:val="22"/>
                    </w:rPr>
                  </w:pPr>
                  <w:r w:rsidRPr="009D45F3">
                    <w:rPr>
                      <w:rFonts w:ascii="Arial" w:hAnsi="Arial" w:cs="Arial"/>
                      <w:b/>
                      <w:bCs/>
                      <w:sz w:val="22"/>
                      <w:szCs w:val="22"/>
                    </w:rPr>
                    <w:t>………….</w:t>
                  </w:r>
                </w:p>
              </w:tc>
              <w:tc>
                <w:tcPr>
                  <w:tcW w:w="2880" w:type="dxa"/>
                  <w:shd w:val="clear" w:color="auto" w:fill="auto"/>
                </w:tcPr>
                <w:p w:rsidR="00597EE1" w:rsidRPr="009D45F3" w:rsidRDefault="00597EE1" w:rsidP="00A740DD">
                  <w:pPr>
                    <w:ind w:right="162"/>
                    <w:jc w:val="both"/>
                    <w:rPr>
                      <w:rFonts w:ascii="Arial" w:hAnsi="Arial" w:cs="Arial"/>
                      <w:b/>
                      <w:bCs/>
                      <w:sz w:val="22"/>
                      <w:szCs w:val="22"/>
                    </w:rPr>
                  </w:pPr>
                  <w:r w:rsidRPr="009D45F3">
                    <w:rPr>
                      <w:rFonts w:ascii="Arial" w:hAnsi="Arial" w:cs="Arial"/>
                      <w:b/>
                      <w:bCs/>
                      <w:sz w:val="22"/>
                      <w:szCs w:val="22"/>
                    </w:rPr>
                    <w:t>……….</w:t>
                  </w:r>
                </w:p>
              </w:tc>
              <w:tc>
                <w:tcPr>
                  <w:tcW w:w="2520" w:type="dxa"/>
                  <w:shd w:val="clear" w:color="auto" w:fill="auto"/>
                </w:tcPr>
                <w:p w:rsidR="00597EE1" w:rsidRPr="009D45F3" w:rsidRDefault="00597EE1" w:rsidP="00A740DD">
                  <w:pPr>
                    <w:ind w:right="162"/>
                    <w:jc w:val="both"/>
                    <w:rPr>
                      <w:rFonts w:ascii="Arial" w:hAnsi="Arial" w:cs="Arial"/>
                      <w:b/>
                      <w:bCs/>
                      <w:sz w:val="22"/>
                      <w:szCs w:val="22"/>
                    </w:rPr>
                  </w:pPr>
                  <w:r w:rsidRPr="009D45F3">
                    <w:rPr>
                      <w:rFonts w:ascii="Arial" w:hAnsi="Arial" w:cs="Arial"/>
                      <w:b/>
                      <w:bCs/>
                      <w:sz w:val="22"/>
                      <w:szCs w:val="22"/>
                    </w:rPr>
                    <w:t>…………</w:t>
                  </w:r>
                </w:p>
              </w:tc>
            </w:tr>
            <w:tr w:rsidR="00597EE1" w:rsidRPr="009D45F3" w:rsidTr="00A740DD">
              <w:tc>
                <w:tcPr>
                  <w:tcW w:w="1237"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19.</w:t>
                  </w:r>
                </w:p>
              </w:tc>
              <w:tc>
                <w:tcPr>
                  <w:tcW w:w="288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MSE owned by SC/ST entrepreneurs</w:t>
                  </w:r>
                </w:p>
              </w:tc>
              <w:tc>
                <w:tcPr>
                  <w:tcW w:w="252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MSE_SC-ST certificate.pdf</w:t>
                  </w:r>
                </w:p>
              </w:tc>
            </w:tr>
            <w:tr w:rsidR="00597EE1" w:rsidRPr="009D45F3" w:rsidTr="00A740DD">
              <w:tc>
                <w:tcPr>
                  <w:tcW w:w="1237"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20.</w:t>
                  </w:r>
                </w:p>
              </w:tc>
              <w:tc>
                <w:tcPr>
                  <w:tcW w:w="2880" w:type="dxa"/>
                  <w:shd w:val="clear" w:color="auto" w:fill="auto"/>
                </w:tcPr>
                <w:p w:rsidR="00597EE1" w:rsidRPr="009D45F3" w:rsidRDefault="00597EE1" w:rsidP="00A740DD">
                  <w:pPr>
                    <w:jc w:val="both"/>
                    <w:rPr>
                      <w:rFonts w:ascii="Arial" w:hAnsi="Arial" w:cs="Arial"/>
                      <w:b/>
                      <w:bCs/>
                      <w:sz w:val="22"/>
                      <w:szCs w:val="22"/>
                    </w:rPr>
                  </w:pPr>
                  <w:r w:rsidRPr="009D45F3">
                    <w:rPr>
                      <w:rFonts w:ascii="Arial" w:hAnsi="Arial" w:cs="Arial"/>
                      <w:b/>
                      <w:bCs/>
                      <w:sz w:val="22"/>
                      <w:szCs w:val="22"/>
                    </w:rPr>
                    <w:t>MSE owned by women</w:t>
                  </w:r>
                </w:p>
              </w:tc>
              <w:tc>
                <w:tcPr>
                  <w:tcW w:w="2520" w:type="dxa"/>
                  <w:shd w:val="clear" w:color="auto" w:fill="auto"/>
                </w:tcPr>
                <w:p w:rsidR="00597EE1" w:rsidRPr="009D45F3" w:rsidRDefault="00597EE1" w:rsidP="00A740DD">
                  <w:pPr>
                    <w:jc w:val="both"/>
                    <w:rPr>
                      <w:rFonts w:ascii="Arial" w:hAnsi="Arial" w:cs="Arial"/>
                      <w:b/>
                      <w:bCs/>
                      <w:sz w:val="22"/>
                      <w:szCs w:val="22"/>
                    </w:rPr>
                  </w:pPr>
                  <w:proofErr w:type="spellStart"/>
                  <w:r w:rsidRPr="009D45F3">
                    <w:rPr>
                      <w:rFonts w:ascii="Arial" w:hAnsi="Arial" w:cs="Arial"/>
                      <w:b/>
                      <w:bCs/>
                      <w:sz w:val="22"/>
                      <w:szCs w:val="22"/>
                    </w:rPr>
                    <w:t>MSE_Women</w:t>
                  </w:r>
                  <w:proofErr w:type="spellEnd"/>
                  <w:r w:rsidRPr="009D45F3">
                    <w:rPr>
                      <w:rFonts w:ascii="Arial" w:hAnsi="Arial" w:cs="Arial"/>
                      <w:b/>
                      <w:bCs/>
                      <w:sz w:val="22"/>
                      <w:szCs w:val="22"/>
                    </w:rPr>
                    <w:t xml:space="preserve"> certificate.pdf</w:t>
                  </w:r>
                </w:p>
              </w:tc>
            </w:tr>
            <w:tr w:rsidR="0071313B" w:rsidRPr="009D45F3" w:rsidTr="00A740DD">
              <w:tc>
                <w:tcPr>
                  <w:tcW w:w="1237" w:type="dxa"/>
                  <w:shd w:val="clear" w:color="auto" w:fill="auto"/>
                </w:tcPr>
                <w:p w:rsidR="0071313B" w:rsidRPr="009D45F3" w:rsidRDefault="0071313B" w:rsidP="00A740DD">
                  <w:pPr>
                    <w:jc w:val="both"/>
                    <w:rPr>
                      <w:rFonts w:ascii="Arial" w:hAnsi="Arial" w:cs="Arial"/>
                      <w:sz w:val="22"/>
                      <w:szCs w:val="22"/>
                    </w:rPr>
                  </w:pPr>
                  <w:r w:rsidRPr="009D45F3">
                    <w:rPr>
                      <w:rFonts w:ascii="Arial" w:hAnsi="Arial" w:cs="Arial"/>
                      <w:sz w:val="22"/>
                      <w:szCs w:val="22"/>
                    </w:rPr>
                    <w:t>21.</w:t>
                  </w:r>
                </w:p>
              </w:tc>
              <w:tc>
                <w:tcPr>
                  <w:tcW w:w="2880" w:type="dxa"/>
                  <w:shd w:val="clear" w:color="auto" w:fill="auto"/>
                </w:tcPr>
                <w:p w:rsidR="0071313B" w:rsidRPr="009D45F3" w:rsidRDefault="0071313B" w:rsidP="00A740DD">
                  <w:pPr>
                    <w:jc w:val="both"/>
                    <w:rPr>
                      <w:rFonts w:ascii="Arial" w:hAnsi="Arial" w:cs="Arial"/>
                      <w:b/>
                      <w:bCs/>
                      <w:sz w:val="22"/>
                      <w:szCs w:val="22"/>
                    </w:rPr>
                  </w:pPr>
                  <w:r w:rsidRPr="009D45F3">
                    <w:rPr>
                      <w:rFonts w:ascii="Arial" w:hAnsi="Arial" w:cs="Arial"/>
                      <w:b/>
                      <w:bCs/>
                      <w:sz w:val="22"/>
                      <w:szCs w:val="22"/>
                    </w:rPr>
                    <w:t>Online Payment Acknowledgement towards Bidding Document fee</w:t>
                  </w:r>
                </w:p>
              </w:tc>
              <w:tc>
                <w:tcPr>
                  <w:tcW w:w="2520" w:type="dxa"/>
                  <w:shd w:val="clear" w:color="auto" w:fill="auto"/>
                </w:tcPr>
                <w:p w:rsidR="0071313B" w:rsidRPr="009D45F3" w:rsidRDefault="0071313B" w:rsidP="00A740DD">
                  <w:pPr>
                    <w:jc w:val="both"/>
                    <w:rPr>
                      <w:rFonts w:ascii="Arial" w:hAnsi="Arial" w:cs="Arial"/>
                      <w:b/>
                      <w:bCs/>
                      <w:sz w:val="22"/>
                      <w:szCs w:val="22"/>
                    </w:rPr>
                  </w:pPr>
                  <w:r w:rsidRPr="009D45F3">
                    <w:rPr>
                      <w:rFonts w:ascii="Arial" w:hAnsi="Arial" w:cs="Arial"/>
                      <w:b/>
                      <w:bCs/>
                      <w:sz w:val="22"/>
                      <w:szCs w:val="22"/>
                    </w:rPr>
                    <w:t>Tender_fee_receipt.pdf</w:t>
                  </w:r>
                </w:p>
              </w:tc>
            </w:tr>
            <w:tr w:rsidR="0071313B" w:rsidRPr="009D45F3" w:rsidTr="00A740DD">
              <w:tc>
                <w:tcPr>
                  <w:tcW w:w="1237" w:type="dxa"/>
                  <w:shd w:val="clear" w:color="auto" w:fill="auto"/>
                </w:tcPr>
                <w:p w:rsidR="0071313B" w:rsidRPr="009D45F3" w:rsidRDefault="0071313B" w:rsidP="00A740DD">
                  <w:pPr>
                    <w:jc w:val="both"/>
                    <w:rPr>
                      <w:rFonts w:ascii="Arial" w:hAnsi="Arial" w:cs="Arial"/>
                      <w:sz w:val="22"/>
                      <w:szCs w:val="22"/>
                    </w:rPr>
                  </w:pPr>
                  <w:r w:rsidRPr="009D45F3">
                    <w:rPr>
                      <w:rFonts w:ascii="Arial" w:hAnsi="Arial" w:cs="Arial"/>
                      <w:sz w:val="22"/>
                      <w:szCs w:val="22"/>
                    </w:rPr>
                    <w:t>22.</w:t>
                  </w:r>
                </w:p>
              </w:tc>
              <w:tc>
                <w:tcPr>
                  <w:tcW w:w="2880" w:type="dxa"/>
                  <w:shd w:val="clear" w:color="auto" w:fill="auto"/>
                </w:tcPr>
                <w:p w:rsidR="0071313B" w:rsidRPr="009D45F3" w:rsidRDefault="0071313B" w:rsidP="00A740DD">
                  <w:pPr>
                    <w:jc w:val="both"/>
                    <w:rPr>
                      <w:rFonts w:ascii="Arial" w:hAnsi="Arial" w:cs="Arial"/>
                      <w:b/>
                      <w:bCs/>
                      <w:sz w:val="22"/>
                      <w:szCs w:val="22"/>
                    </w:rPr>
                  </w:pPr>
                  <w:r w:rsidRPr="009D45F3">
                    <w:rPr>
                      <w:rFonts w:ascii="Arial" w:hAnsi="Arial" w:cs="Arial"/>
                      <w:b/>
                      <w:bCs/>
                      <w:sz w:val="22"/>
                      <w:szCs w:val="22"/>
                    </w:rPr>
                    <w:t>Online Payment Acknowledgement towards Bid Security</w:t>
                  </w:r>
                </w:p>
              </w:tc>
              <w:tc>
                <w:tcPr>
                  <w:tcW w:w="2520" w:type="dxa"/>
                  <w:shd w:val="clear" w:color="auto" w:fill="auto"/>
                </w:tcPr>
                <w:p w:rsidR="0071313B" w:rsidRPr="009D45F3" w:rsidRDefault="0071313B" w:rsidP="00A740DD">
                  <w:pPr>
                    <w:jc w:val="both"/>
                    <w:rPr>
                      <w:rFonts w:ascii="Arial" w:hAnsi="Arial" w:cs="Arial"/>
                      <w:b/>
                      <w:bCs/>
                      <w:sz w:val="22"/>
                      <w:szCs w:val="22"/>
                    </w:rPr>
                  </w:pPr>
                  <w:r w:rsidRPr="009D45F3">
                    <w:rPr>
                      <w:rFonts w:ascii="Arial" w:hAnsi="Arial" w:cs="Arial"/>
                      <w:b/>
                      <w:bCs/>
                      <w:sz w:val="22"/>
                      <w:szCs w:val="22"/>
                    </w:rPr>
                    <w:t>Bid_Security_receipt.pdf</w:t>
                  </w:r>
                </w:p>
              </w:tc>
            </w:tr>
            <w:tr w:rsidR="00597EE1" w:rsidRPr="009D45F3" w:rsidTr="00A740DD">
              <w:tc>
                <w:tcPr>
                  <w:tcW w:w="1237"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2</w:t>
                  </w:r>
                  <w:r w:rsidR="0071313B" w:rsidRPr="009D45F3">
                    <w:rPr>
                      <w:rFonts w:ascii="Arial" w:hAnsi="Arial" w:cs="Arial"/>
                      <w:sz w:val="22"/>
                      <w:szCs w:val="22"/>
                    </w:rPr>
                    <w:t>3</w:t>
                  </w:r>
                  <w:r w:rsidRPr="009D45F3">
                    <w:rPr>
                      <w:rFonts w:ascii="Arial" w:hAnsi="Arial" w:cs="Arial"/>
                      <w:sz w:val="22"/>
                      <w:szCs w:val="22"/>
                    </w:rPr>
                    <w:t>.</w:t>
                  </w:r>
                </w:p>
              </w:tc>
              <w:tc>
                <w:tcPr>
                  <w:tcW w:w="288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 xml:space="preserve">Other Documents </w:t>
                  </w:r>
                </w:p>
              </w:tc>
              <w:tc>
                <w:tcPr>
                  <w:tcW w:w="2520" w:type="dxa"/>
                  <w:shd w:val="clear" w:color="auto" w:fill="auto"/>
                </w:tcPr>
                <w:p w:rsidR="00597EE1" w:rsidRPr="009D45F3" w:rsidRDefault="00597EE1" w:rsidP="00A740DD">
                  <w:pPr>
                    <w:jc w:val="both"/>
                    <w:rPr>
                      <w:rFonts w:ascii="Arial" w:hAnsi="Arial" w:cs="Arial"/>
                      <w:sz w:val="22"/>
                      <w:szCs w:val="22"/>
                    </w:rPr>
                  </w:pPr>
                  <w:r w:rsidRPr="009D45F3">
                    <w:rPr>
                      <w:rFonts w:ascii="Arial" w:hAnsi="Arial" w:cs="Arial"/>
                      <w:sz w:val="22"/>
                      <w:szCs w:val="22"/>
                    </w:rPr>
                    <w:t>other.pdf</w:t>
                  </w:r>
                </w:p>
              </w:tc>
            </w:tr>
          </w:tbl>
          <w:p w:rsidR="00597EE1" w:rsidRPr="009D45F3" w:rsidRDefault="00597EE1" w:rsidP="00A740DD">
            <w:pPr>
              <w:jc w:val="both"/>
              <w:rPr>
                <w:rFonts w:ascii="Arial" w:eastAsia="Calibri" w:hAnsi="Arial" w:cs="Arial"/>
                <w:sz w:val="22"/>
                <w:szCs w:val="22"/>
              </w:rPr>
            </w:pPr>
          </w:p>
        </w:tc>
      </w:tr>
      <w:tr w:rsidR="00AF54DA" w:rsidRPr="009D45F3" w:rsidTr="00537E41">
        <w:tc>
          <w:tcPr>
            <w:tcW w:w="900" w:type="dxa"/>
          </w:tcPr>
          <w:p w:rsidR="00AF54DA" w:rsidRPr="00AF54DA" w:rsidRDefault="00AF54DA">
            <w:pPr>
              <w:numPr>
                <w:ilvl w:val="0"/>
                <w:numId w:val="1"/>
              </w:numPr>
              <w:jc w:val="both"/>
              <w:rPr>
                <w:rFonts w:ascii="Arial" w:hAnsi="Arial" w:cs="Arial"/>
                <w:sz w:val="22"/>
                <w:szCs w:val="22"/>
              </w:rPr>
            </w:pPr>
          </w:p>
        </w:tc>
        <w:tc>
          <w:tcPr>
            <w:tcW w:w="1440" w:type="dxa"/>
          </w:tcPr>
          <w:p w:rsidR="00AF54DA" w:rsidRPr="00AF54DA" w:rsidRDefault="00AF54DA" w:rsidP="00525F77">
            <w:pPr>
              <w:rPr>
                <w:rFonts w:ascii="Arial" w:hAnsi="Arial" w:cs="Arial"/>
                <w:sz w:val="22"/>
                <w:szCs w:val="22"/>
              </w:rPr>
            </w:pPr>
            <w:r w:rsidRPr="00AF54DA">
              <w:rPr>
                <w:rFonts w:ascii="Arial" w:hAnsi="Arial" w:cs="Arial"/>
                <w:sz w:val="22"/>
                <w:szCs w:val="22"/>
              </w:rPr>
              <w:t>ITB 16.1</w:t>
            </w:r>
          </w:p>
        </w:tc>
        <w:tc>
          <w:tcPr>
            <w:tcW w:w="7380" w:type="dxa"/>
          </w:tcPr>
          <w:p w:rsidR="00AF54DA" w:rsidRPr="006E4123" w:rsidRDefault="00AF54DA" w:rsidP="00DA3803">
            <w:pPr>
              <w:tabs>
                <w:tab w:val="right" w:pos="7254"/>
              </w:tabs>
              <w:spacing w:before="60" w:after="60"/>
              <w:jc w:val="both"/>
              <w:rPr>
                <w:rFonts w:ascii="Arial" w:eastAsia="Calibri" w:hAnsi="Arial" w:cs="Arial"/>
                <w:b/>
                <w:sz w:val="22"/>
                <w:szCs w:val="22"/>
              </w:rPr>
            </w:pPr>
            <w:r w:rsidRPr="006E4123">
              <w:rPr>
                <w:rFonts w:ascii="Arial" w:eastAsia="Calibri" w:hAnsi="Arial" w:cs="Arial"/>
                <w:b/>
                <w:sz w:val="22"/>
                <w:szCs w:val="22"/>
              </w:rPr>
              <w:t>Replace ITB Clause 16.1 with the following:</w:t>
            </w:r>
          </w:p>
          <w:p w:rsidR="00AF54DA" w:rsidRPr="006E4123" w:rsidRDefault="00AF54DA" w:rsidP="00DA3803">
            <w:pPr>
              <w:tabs>
                <w:tab w:val="right" w:pos="7254"/>
              </w:tabs>
              <w:spacing w:before="60" w:after="60"/>
              <w:jc w:val="both"/>
              <w:rPr>
                <w:rFonts w:ascii="Arial" w:hAnsi="Arial" w:cs="Arial"/>
                <w:b/>
                <w:bCs/>
                <w:sz w:val="22"/>
                <w:szCs w:val="22"/>
              </w:rPr>
            </w:pPr>
          </w:p>
          <w:p w:rsidR="00AF54DA" w:rsidRPr="006E4123" w:rsidRDefault="00AF54DA" w:rsidP="00DA3803">
            <w:pPr>
              <w:pStyle w:val="Default"/>
              <w:jc w:val="both"/>
              <w:rPr>
                <w:color w:val="auto"/>
                <w:sz w:val="22"/>
                <w:szCs w:val="22"/>
              </w:rPr>
            </w:pPr>
            <w:r w:rsidRPr="006E4123">
              <w:rPr>
                <w:color w:val="auto"/>
                <w:sz w:val="22"/>
                <w:szCs w:val="22"/>
              </w:rPr>
              <w:t xml:space="preserve">The Bidder shall upload the soft copy part of the bid as per the provisions of the portal (refer </w:t>
            </w:r>
            <w:proofErr w:type="spellStart"/>
            <w:r w:rsidRPr="006E4123">
              <w:rPr>
                <w:color w:val="auto"/>
                <w:sz w:val="22"/>
                <w:szCs w:val="22"/>
              </w:rPr>
              <w:t>para</w:t>
            </w:r>
            <w:proofErr w:type="spellEnd"/>
            <w:r w:rsidRPr="006E4123">
              <w:rPr>
                <w:color w:val="auto"/>
                <w:sz w:val="22"/>
                <w:szCs w:val="22"/>
              </w:rPr>
              <w:t xml:space="preserve"> 15.1&amp; 15.4 above) and submit the hard copy of DD </w:t>
            </w:r>
            <w:r w:rsidRPr="006E4123">
              <w:rPr>
                <w:b/>
                <w:bCs/>
                <w:color w:val="auto"/>
                <w:sz w:val="22"/>
                <w:szCs w:val="22"/>
              </w:rPr>
              <w:t>or Online Payment Acknowledgement</w:t>
            </w:r>
            <w:r w:rsidRPr="006E4123">
              <w:rPr>
                <w:color w:val="auto"/>
                <w:sz w:val="22"/>
                <w:szCs w:val="22"/>
              </w:rPr>
              <w:t xml:space="preserve"> towards Bidding Document fee or documentary evidence in support of exemption of Document fee (as applicable), Bid Security </w:t>
            </w:r>
            <w:r w:rsidRPr="006E4123">
              <w:rPr>
                <w:b/>
                <w:bCs/>
                <w:color w:val="auto"/>
                <w:sz w:val="22"/>
                <w:szCs w:val="22"/>
              </w:rPr>
              <w:t xml:space="preserve">or Online Payment Acknowledgement </w:t>
            </w:r>
            <w:r w:rsidRPr="006E4123">
              <w:rPr>
                <w:b/>
                <w:bCs/>
                <w:color w:val="auto"/>
                <w:sz w:val="22"/>
                <w:szCs w:val="22"/>
              </w:rPr>
              <w:lastRenderedPageBreak/>
              <w:t>towards Bid Security</w:t>
            </w:r>
            <w:r w:rsidRPr="006E4123">
              <w:rPr>
                <w:color w:val="auto"/>
                <w:sz w:val="22"/>
                <w:szCs w:val="22"/>
              </w:rPr>
              <w:t xml:space="preserve"> or documentary evidence in support of exemption of Bid Security (as applicable), Integrity Pact, Safety Pact, Power of Attorney, and Joint Deed of Undertaking (as applicable) (refer </w:t>
            </w:r>
            <w:proofErr w:type="spellStart"/>
            <w:r w:rsidRPr="006E4123">
              <w:rPr>
                <w:color w:val="auto"/>
                <w:sz w:val="22"/>
                <w:szCs w:val="22"/>
              </w:rPr>
              <w:t>para</w:t>
            </w:r>
            <w:proofErr w:type="spellEnd"/>
            <w:r w:rsidRPr="006E4123">
              <w:rPr>
                <w:color w:val="auto"/>
                <w:sz w:val="22"/>
                <w:szCs w:val="22"/>
              </w:rPr>
              <w:t xml:space="preserve"> 15.1 above), duly marked First Envelope (Techno – Commercial Part) in the following manner.</w:t>
            </w:r>
          </w:p>
          <w:p w:rsidR="00AF54DA" w:rsidRPr="006E4123" w:rsidRDefault="00AF54DA" w:rsidP="00DA3803">
            <w:pPr>
              <w:pStyle w:val="Default"/>
              <w:jc w:val="both"/>
              <w:rPr>
                <w:color w:val="auto"/>
                <w:sz w:val="22"/>
                <w:szCs w:val="22"/>
              </w:rPr>
            </w:pPr>
          </w:p>
          <w:p w:rsidR="00AF54DA" w:rsidRPr="006E4123" w:rsidRDefault="00AF54DA" w:rsidP="00DA3803">
            <w:pPr>
              <w:pStyle w:val="Default"/>
              <w:jc w:val="both"/>
              <w:rPr>
                <w:color w:val="auto"/>
                <w:sz w:val="22"/>
                <w:szCs w:val="22"/>
              </w:rPr>
            </w:pPr>
            <w:r w:rsidRPr="006E4123">
              <w:rPr>
                <w:color w:val="auto"/>
                <w:sz w:val="22"/>
                <w:szCs w:val="22"/>
                <w:u w:val="single"/>
              </w:rPr>
              <w:t>Envelope – 1</w:t>
            </w:r>
            <w:r w:rsidRPr="006E4123">
              <w:rPr>
                <w:color w:val="auto"/>
                <w:sz w:val="22"/>
                <w:szCs w:val="22"/>
              </w:rPr>
              <w:t xml:space="preserve">: Bidding Document fee </w:t>
            </w:r>
            <w:r w:rsidRPr="006E4123">
              <w:rPr>
                <w:b/>
                <w:bCs/>
                <w:color w:val="auto"/>
                <w:sz w:val="22"/>
                <w:szCs w:val="22"/>
              </w:rPr>
              <w:t>/ Online Payment Acknowledgement towards Bidding Document fee</w:t>
            </w:r>
            <w:r w:rsidRPr="006E4123">
              <w:rPr>
                <w:color w:val="auto"/>
                <w:sz w:val="22"/>
                <w:szCs w:val="22"/>
              </w:rPr>
              <w:t xml:space="preserve"> /documentary evidence in support of exemption of Bidding Document fee </w:t>
            </w:r>
          </w:p>
          <w:p w:rsidR="00AF54DA" w:rsidRPr="006E4123" w:rsidRDefault="00AF54DA" w:rsidP="00DA3803">
            <w:pPr>
              <w:pStyle w:val="Default"/>
              <w:rPr>
                <w:color w:val="auto"/>
                <w:sz w:val="22"/>
                <w:szCs w:val="22"/>
              </w:rPr>
            </w:pPr>
          </w:p>
          <w:p w:rsidR="00AF54DA" w:rsidRPr="006E4123" w:rsidRDefault="00AF54DA" w:rsidP="00DA3803">
            <w:pPr>
              <w:tabs>
                <w:tab w:val="right" w:pos="7254"/>
              </w:tabs>
              <w:spacing w:before="60" w:after="60"/>
              <w:jc w:val="both"/>
              <w:rPr>
                <w:rFonts w:ascii="Arial" w:hAnsi="Arial" w:cs="Arial"/>
                <w:sz w:val="22"/>
                <w:szCs w:val="22"/>
              </w:rPr>
            </w:pPr>
            <w:r w:rsidRPr="006E4123">
              <w:rPr>
                <w:rFonts w:ascii="Arial" w:hAnsi="Arial" w:cs="Arial"/>
                <w:sz w:val="22"/>
                <w:szCs w:val="22"/>
                <w:u w:val="single"/>
              </w:rPr>
              <w:t>Envelope – 2</w:t>
            </w:r>
            <w:r w:rsidRPr="006E4123">
              <w:rPr>
                <w:rFonts w:ascii="Arial" w:hAnsi="Arial" w:cs="Arial"/>
                <w:sz w:val="22"/>
                <w:szCs w:val="22"/>
              </w:rPr>
              <w:t xml:space="preserve">: Bid Security/ </w:t>
            </w:r>
            <w:r w:rsidRPr="006E4123">
              <w:rPr>
                <w:rFonts w:ascii="Arial" w:hAnsi="Arial" w:cs="Arial"/>
                <w:b/>
                <w:bCs/>
                <w:sz w:val="22"/>
                <w:szCs w:val="22"/>
              </w:rPr>
              <w:t>Online Payment Acknowledgement towards Bid Security</w:t>
            </w:r>
            <w:r w:rsidRPr="006E4123">
              <w:rPr>
                <w:rFonts w:ascii="Arial" w:hAnsi="Arial" w:cs="Arial"/>
                <w:sz w:val="22"/>
                <w:szCs w:val="22"/>
              </w:rPr>
              <w:t>/documentary evidence in support of exemption of Bid Security</w:t>
            </w:r>
          </w:p>
          <w:p w:rsidR="00AF54DA" w:rsidRPr="006E4123" w:rsidRDefault="00AF54DA" w:rsidP="00DA3803">
            <w:pPr>
              <w:tabs>
                <w:tab w:val="right" w:pos="7254"/>
              </w:tabs>
              <w:spacing w:before="60" w:after="60"/>
              <w:jc w:val="both"/>
              <w:rPr>
                <w:rFonts w:ascii="Arial" w:hAnsi="Arial" w:cs="Arial"/>
                <w:b/>
                <w:bCs/>
                <w:sz w:val="22"/>
                <w:szCs w:val="22"/>
              </w:rPr>
            </w:pPr>
          </w:p>
          <w:p w:rsidR="00AF54DA" w:rsidRPr="006E4123" w:rsidRDefault="00AF54DA" w:rsidP="00DA3803">
            <w:pPr>
              <w:tabs>
                <w:tab w:val="right" w:pos="7254"/>
              </w:tabs>
              <w:spacing w:before="60" w:after="60"/>
              <w:jc w:val="both"/>
              <w:rPr>
                <w:rFonts w:ascii="Arial" w:hAnsi="Arial" w:cs="Arial"/>
                <w:b/>
                <w:bCs/>
                <w:sz w:val="22"/>
                <w:szCs w:val="22"/>
              </w:rPr>
            </w:pPr>
            <w:r w:rsidRPr="006E4123">
              <w:rPr>
                <w:rFonts w:ascii="Arial" w:hAnsi="Arial" w:cs="Arial"/>
                <w:sz w:val="22"/>
                <w:szCs w:val="22"/>
                <w:u w:val="single"/>
              </w:rPr>
              <w:t>Envelope – 3</w:t>
            </w:r>
            <w:r w:rsidRPr="006E4123">
              <w:rPr>
                <w:rFonts w:ascii="Arial" w:hAnsi="Arial" w:cs="Arial"/>
                <w:sz w:val="22"/>
                <w:szCs w:val="22"/>
              </w:rPr>
              <w:t>: Integrity Pact</w:t>
            </w:r>
          </w:p>
          <w:p w:rsidR="00AF54DA" w:rsidRPr="006E4123" w:rsidRDefault="00AF54DA" w:rsidP="00DA3803">
            <w:pPr>
              <w:tabs>
                <w:tab w:val="right" w:pos="7254"/>
              </w:tabs>
              <w:spacing w:before="60" w:after="60"/>
              <w:jc w:val="both"/>
              <w:rPr>
                <w:rFonts w:ascii="Arial" w:hAnsi="Arial" w:cs="Arial"/>
                <w:b/>
                <w:bCs/>
                <w:sz w:val="22"/>
                <w:szCs w:val="22"/>
              </w:rPr>
            </w:pPr>
          </w:p>
          <w:p w:rsidR="00AF54DA" w:rsidRPr="006E4123" w:rsidRDefault="00AF54DA" w:rsidP="00DA3803">
            <w:pPr>
              <w:tabs>
                <w:tab w:val="right" w:pos="7254"/>
              </w:tabs>
              <w:spacing w:before="60" w:after="60"/>
              <w:jc w:val="both"/>
              <w:rPr>
                <w:rFonts w:ascii="Arial" w:hAnsi="Arial" w:cs="Arial"/>
                <w:sz w:val="22"/>
                <w:szCs w:val="22"/>
              </w:rPr>
            </w:pPr>
            <w:r w:rsidRPr="006E4123">
              <w:rPr>
                <w:rFonts w:ascii="Arial" w:hAnsi="Arial" w:cs="Arial"/>
                <w:sz w:val="22"/>
                <w:szCs w:val="22"/>
                <w:u w:val="single"/>
              </w:rPr>
              <w:t>Envelope – 4</w:t>
            </w:r>
            <w:r w:rsidRPr="006E4123">
              <w:rPr>
                <w:rFonts w:ascii="Arial" w:hAnsi="Arial" w:cs="Arial"/>
                <w:b/>
                <w:bCs/>
                <w:sz w:val="22"/>
                <w:szCs w:val="22"/>
              </w:rPr>
              <w:t>:</w:t>
            </w:r>
            <w:r w:rsidRPr="006E4123">
              <w:rPr>
                <w:rFonts w:ascii="Arial" w:hAnsi="Arial" w:cs="Arial"/>
                <w:sz w:val="22"/>
                <w:szCs w:val="22"/>
              </w:rPr>
              <w:t xml:space="preserve"> Power of Attorney, Joint Deed of Undertaking (as applicable),  Affidavit of Self certification regarding Minimum Local Content under PPP-MII order</w:t>
            </w:r>
            <w:r w:rsidRPr="006E4123">
              <w:rPr>
                <w:rFonts w:ascii="Arial" w:hAnsi="Arial" w:cs="Arial"/>
                <w:b/>
                <w:bCs/>
                <w:sz w:val="22"/>
                <w:szCs w:val="22"/>
              </w:rPr>
              <w:t xml:space="preserve"> and </w:t>
            </w:r>
            <w:proofErr w:type="spellStart"/>
            <w:r w:rsidRPr="006E4123">
              <w:rPr>
                <w:rFonts w:ascii="Arial" w:hAnsi="Arial" w:cs="Arial"/>
                <w:b/>
                <w:bCs/>
                <w:sz w:val="22"/>
                <w:szCs w:val="22"/>
              </w:rPr>
              <w:t>MoP</w:t>
            </w:r>
            <w:proofErr w:type="spellEnd"/>
            <w:r w:rsidRPr="006E4123">
              <w:rPr>
                <w:rFonts w:ascii="Arial" w:hAnsi="Arial" w:cs="Arial"/>
                <w:b/>
                <w:bCs/>
                <w:sz w:val="22"/>
                <w:szCs w:val="22"/>
              </w:rPr>
              <w:t xml:space="preserve"> Order December 2018</w:t>
            </w:r>
            <w:r w:rsidRPr="006E4123">
              <w:rPr>
                <w:rFonts w:ascii="Arial" w:hAnsi="Arial" w:cs="Arial"/>
                <w:sz w:val="22"/>
                <w:szCs w:val="22"/>
              </w:rPr>
              <w:t>, if applicable, Certificate from statutory auditor/cost auditor/cost accountant/chartered accountant, giving the percentage of Local Content, under PPP-MII order</w:t>
            </w:r>
            <w:r w:rsidRPr="006E4123">
              <w:rPr>
                <w:rFonts w:ascii="Arial" w:hAnsi="Arial" w:cs="Arial"/>
                <w:b/>
                <w:bCs/>
                <w:sz w:val="22"/>
                <w:szCs w:val="22"/>
              </w:rPr>
              <w:t xml:space="preserve"> and </w:t>
            </w:r>
            <w:proofErr w:type="spellStart"/>
            <w:r w:rsidRPr="006E4123">
              <w:rPr>
                <w:rFonts w:ascii="Arial" w:hAnsi="Arial" w:cs="Arial"/>
                <w:b/>
                <w:bCs/>
                <w:sz w:val="22"/>
                <w:szCs w:val="22"/>
              </w:rPr>
              <w:t>MoP</w:t>
            </w:r>
            <w:proofErr w:type="spellEnd"/>
            <w:r w:rsidRPr="006E4123">
              <w:rPr>
                <w:rFonts w:ascii="Arial" w:hAnsi="Arial" w:cs="Arial"/>
                <w:b/>
                <w:bCs/>
                <w:sz w:val="22"/>
                <w:szCs w:val="22"/>
              </w:rPr>
              <w:t xml:space="preserve"> Order December 2018</w:t>
            </w:r>
            <w:r w:rsidRPr="006E4123">
              <w:rPr>
                <w:rFonts w:ascii="Arial" w:hAnsi="Arial" w:cs="Arial"/>
                <w:sz w:val="22"/>
                <w:szCs w:val="22"/>
              </w:rPr>
              <w:t>, if applicable.</w:t>
            </w:r>
          </w:p>
          <w:p w:rsidR="00AF54DA" w:rsidRPr="006E4123" w:rsidRDefault="00AF54DA" w:rsidP="00DA3803">
            <w:pPr>
              <w:tabs>
                <w:tab w:val="right" w:pos="7254"/>
              </w:tabs>
              <w:spacing w:before="60" w:after="60"/>
              <w:jc w:val="both"/>
              <w:rPr>
                <w:rFonts w:ascii="Arial" w:hAnsi="Arial" w:cs="Arial"/>
                <w:sz w:val="22"/>
                <w:szCs w:val="22"/>
              </w:rPr>
            </w:pPr>
          </w:p>
          <w:p w:rsidR="00AF54DA" w:rsidRPr="006E4123" w:rsidRDefault="00AF54DA" w:rsidP="00DA3803">
            <w:pPr>
              <w:tabs>
                <w:tab w:val="right" w:pos="7254"/>
              </w:tabs>
              <w:spacing w:before="60" w:after="60"/>
              <w:jc w:val="both"/>
              <w:rPr>
                <w:rFonts w:ascii="Arial" w:hAnsi="Arial" w:cs="Arial"/>
                <w:sz w:val="22"/>
                <w:szCs w:val="22"/>
              </w:rPr>
            </w:pPr>
            <w:r w:rsidRPr="006E4123">
              <w:rPr>
                <w:rFonts w:ascii="Arial" w:hAnsi="Arial" w:cs="Arial"/>
                <w:sz w:val="22"/>
                <w:szCs w:val="22"/>
                <w:u w:val="single"/>
              </w:rPr>
              <w:t>Envelope –5</w:t>
            </w:r>
            <w:r w:rsidRPr="006E4123">
              <w:rPr>
                <w:rFonts w:ascii="Arial" w:hAnsi="Arial" w:cs="Arial"/>
                <w:sz w:val="22"/>
                <w:szCs w:val="22"/>
              </w:rPr>
              <w:t>: Safety Pact</w:t>
            </w:r>
          </w:p>
          <w:p w:rsidR="00AF54DA" w:rsidRPr="006E4123" w:rsidRDefault="00AF54DA" w:rsidP="00DA3803">
            <w:pPr>
              <w:tabs>
                <w:tab w:val="right" w:pos="7254"/>
              </w:tabs>
              <w:spacing w:before="60" w:after="60"/>
              <w:jc w:val="both"/>
              <w:rPr>
                <w:rFonts w:ascii="Arial" w:hAnsi="Arial" w:cs="Arial"/>
                <w:sz w:val="22"/>
                <w:szCs w:val="22"/>
              </w:rPr>
            </w:pPr>
          </w:p>
          <w:p w:rsidR="00AF54DA" w:rsidRPr="006E4123" w:rsidRDefault="00AF54DA" w:rsidP="00DA3803">
            <w:pPr>
              <w:tabs>
                <w:tab w:val="right" w:pos="7254"/>
              </w:tabs>
              <w:spacing w:before="60" w:after="60"/>
              <w:jc w:val="both"/>
              <w:rPr>
                <w:rFonts w:ascii="Arial" w:hAnsi="Arial" w:cs="Arial"/>
                <w:sz w:val="22"/>
                <w:szCs w:val="22"/>
              </w:rPr>
            </w:pPr>
            <w:r w:rsidRPr="006E4123">
              <w:rPr>
                <w:rFonts w:ascii="Arial" w:hAnsi="Arial"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AF54DA" w:rsidRPr="006E4123" w:rsidRDefault="00AF54DA" w:rsidP="00DA3803">
            <w:pPr>
              <w:jc w:val="both"/>
              <w:rPr>
                <w:rFonts w:ascii="Arial" w:eastAsia="Calibri" w:hAnsi="Arial" w:cs="Arial"/>
                <w:sz w:val="22"/>
                <w:szCs w:val="22"/>
              </w:rPr>
            </w:pPr>
          </w:p>
        </w:tc>
      </w:tr>
      <w:tr w:rsidR="00B1537B" w:rsidRPr="009D45F3" w:rsidTr="00537E41">
        <w:tc>
          <w:tcPr>
            <w:tcW w:w="900" w:type="dxa"/>
          </w:tcPr>
          <w:p w:rsidR="00B1537B" w:rsidRPr="009D45F3" w:rsidRDefault="00B1537B">
            <w:pPr>
              <w:numPr>
                <w:ilvl w:val="0"/>
                <w:numId w:val="1"/>
              </w:numPr>
              <w:jc w:val="both"/>
              <w:rPr>
                <w:rFonts w:ascii="Arial" w:hAnsi="Arial" w:cs="Arial"/>
                <w:sz w:val="22"/>
                <w:szCs w:val="22"/>
              </w:rPr>
            </w:pPr>
          </w:p>
        </w:tc>
        <w:tc>
          <w:tcPr>
            <w:tcW w:w="1440" w:type="dxa"/>
          </w:tcPr>
          <w:p w:rsidR="00B1537B" w:rsidRPr="009D45F3" w:rsidRDefault="00B1537B" w:rsidP="00525F77">
            <w:pPr>
              <w:rPr>
                <w:rFonts w:ascii="Arial" w:hAnsi="Arial" w:cs="Arial"/>
                <w:sz w:val="22"/>
                <w:szCs w:val="22"/>
              </w:rPr>
            </w:pPr>
            <w:r w:rsidRPr="009D45F3">
              <w:rPr>
                <w:rFonts w:ascii="Arial" w:hAnsi="Arial" w:cs="Arial"/>
                <w:sz w:val="22"/>
                <w:szCs w:val="22"/>
              </w:rPr>
              <w:t>ITB 16.2(a), ITB 16.2(b), ITB 17.1, and ITB 20.1</w:t>
            </w:r>
          </w:p>
        </w:tc>
        <w:tc>
          <w:tcPr>
            <w:tcW w:w="7380" w:type="dxa"/>
          </w:tcPr>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Address for submission of Hard copy of  Documents:</w:t>
            </w:r>
          </w:p>
          <w:p w:rsidR="00AF54DA" w:rsidRDefault="00AF54DA" w:rsidP="001E06A3">
            <w:pPr>
              <w:jc w:val="both"/>
              <w:rPr>
                <w:rFonts w:ascii="Arial" w:eastAsia="Calibri" w:hAnsi="Arial" w:cs="Arial"/>
                <w:sz w:val="22"/>
                <w:szCs w:val="22"/>
              </w:rPr>
            </w:pP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Address in Person or by Post:</w:t>
            </w:r>
          </w:p>
          <w:p w:rsidR="00B1537B" w:rsidRPr="009D45F3" w:rsidRDefault="00B1537B" w:rsidP="001E06A3">
            <w:pPr>
              <w:jc w:val="both"/>
              <w:rPr>
                <w:rFonts w:ascii="Arial" w:eastAsia="Calibri" w:hAnsi="Arial" w:cs="Arial"/>
                <w:sz w:val="22"/>
                <w:szCs w:val="22"/>
              </w:rPr>
            </w:pPr>
          </w:p>
          <w:p w:rsidR="00B1537B" w:rsidRPr="009D45F3" w:rsidRDefault="00AF54DA" w:rsidP="00DD303C">
            <w:pPr>
              <w:jc w:val="both"/>
              <w:rPr>
                <w:rFonts w:ascii="Arial" w:eastAsia="Calibri" w:hAnsi="Arial" w:cs="Arial"/>
                <w:b/>
                <w:sz w:val="22"/>
                <w:szCs w:val="22"/>
              </w:rPr>
            </w:pPr>
            <w:r>
              <w:rPr>
                <w:rFonts w:ascii="Arial" w:eastAsia="Calibri" w:hAnsi="Arial" w:cs="Arial"/>
                <w:b/>
                <w:bCs/>
                <w:sz w:val="22"/>
                <w:szCs w:val="22"/>
                <w:lang w:val="en-GB"/>
              </w:rPr>
              <w:t>Sr.</w:t>
            </w:r>
            <w:r w:rsidR="00B1537B" w:rsidRPr="009D45F3">
              <w:rPr>
                <w:rFonts w:ascii="Arial" w:eastAsia="Calibri" w:hAnsi="Arial" w:cs="Arial"/>
                <w:b/>
                <w:bCs/>
                <w:sz w:val="22"/>
                <w:szCs w:val="22"/>
                <w:lang w:val="en-GB"/>
              </w:rPr>
              <w:t xml:space="preserve"> General Manager (CS-G5)/ </w:t>
            </w:r>
            <w:r>
              <w:rPr>
                <w:rFonts w:ascii="Arial" w:eastAsia="Calibri" w:hAnsi="Arial" w:cs="Arial"/>
                <w:b/>
                <w:bCs/>
                <w:sz w:val="22"/>
                <w:szCs w:val="22"/>
                <w:lang w:val="en-GB"/>
              </w:rPr>
              <w:t>DGM</w:t>
            </w:r>
            <w:r w:rsidR="00B1537B" w:rsidRPr="009D45F3">
              <w:rPr>
                <w:rFonts w:ascii="Arial" w:eastAsia="Calibri" w:hAnsi="Arial" w:cs="Arial"/>
                <w:b/>
                <w:bCs/>
                <w:sz w:val="22"/>
                <w:szCs w:val="22"/>
                <w:lang w:val="en-GB"/>
              </w:rPr>
              <w:t xml:space="preserve"> (CS-G</w:t>
            </w:r>
            <w:r>
              <w:rPr>
                <w:rFonts w:ascii="Arial" w:eastAsia="Calibri" w:hAnsi="Arial" w:cs="Arial"/>
                <w:b/>
                <w:bCs/>
                <w:sz w:val="22"/>
                <w:szCs w:val="22"/>
                <w:lang w:val="en-GB"/>
              </w:rPr>
              <w:t>3)</w:t>
            </w:r>
            <w:r w:rsidR="00B1537B" w:rsidRPr="009D45F3">
              <w:rPr>
                <w:rFonts w:ascii="Arial" w:eastAsia="Calibri" w:hAnsi="Arial" w:cs="Arial"/>
                <w:b/>
                <w:sz w:val="22"/>
                <w:szCs w:val="22"/>
              </w:rPr>
              <w:t>,</w:t>
            </w: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Power Grid Corporation of India Limited,</w:t>
            </w: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w:t>
            </w:r>
            <w:proofErr w:type="spellStart"/>
            <w:r w:rsidRPr="009D45F3">
              <w:rPr>
                <w:rFonts w:ascii="Arial" w:eastAsia="Calibri" w:hAnsi="Arial" w:cs="Arial"/>
                <w:sz w:val="22"/>
                <w:szCs w:val="22"/>
              </w:rPr>
              <w:t>Saudamini</w:t>
            </w:r>
            <w:proofErr w:type="spellEnd"/>
            <w:r w:rsidRPr="009D45F3">
              <w:rPr>
                <w:rFonts w:ascii="Arial" w:eastAsia="Calibri" w:hAnsi="Arial" w:cs="Arial"/>
                <w:sz w:val="22"/>
                <w:szCs w:val="22"/>
              </w:rPr>
              <w:t>’, Plot No. 2, Sector - 29, 3rd Floor,</w:t>
            </w: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Gurgaon (Haryana) – 122001 INDIA</w:t>
            </w:r>
          </w:p>
          <w:p w:rsidR="00B1537B" w:rsidRPr="009D45F3" w:rsidRDefault="00B1537B" w:rsidP="001E06A3">
            <w:pPr>
              <w:tabs>
                <w:tab w:val="right" w:pos="7254"/>
              </w:tabs>
              <w:spacing w:before="180" w:after="180"/>
              <w:jc w:val="both"/>
              <w:rPr>
                <w:rFonts w:ascii="Arial" w:eastAsia="Calibri" w:hAnsi="Arial" w:cs="Arial"/>
                <w:b/>
                <w:bCs/>
                <w:sz w:val="22"/>
                <w:szCs w:val="22"/>
              </w:rPr>
            </w:pPr>
            <w:r w:rsidRPr="009D45F3">
              <w:rPr>
                <w:rFonts w:ascii="Arial" w:eastAsia="Calibri" w:hAnsi="Arial" w:cs="Arial"/>
                <w:b/>
                <w:bCs/>
                <w:sz w:val="22"/>
                <w:szCs w:val="22"/>
              </w:rPr>
              <w:t>Deadline for submission of Hard copy of  Documents</w:t>
            </w:r>
          </w:p>
          <w:p w:rsidR="00B1537B" w:rsidRPr="009D45F3" w:rsidRDefault="00B1537B" w:rsidP="001E06A3">
            <w:pPr>
              <w:tabs>
                <w:tab w:val="right" w:pos="7254"/>
              </w:tabs>
              <w:spacing w:before="180" w:after="180"/>
              <w:jc w:val="both"/>
              <w:rPr>
                <w:rFonts w:ascii="Arial" w:eastAsia="Calibri" w:hAnsi="Arial" w:cs="Arial"/>
                <w:b/>
                <w:bCs/>
                <w:sz w:val="22"/>
                <w:szCs w:val="22"/>
              </w:rPr>
            </w:pPr>
            <w:r w:rsidRPr="009D45F3">
              <w:rPr>
                <w:rFonts w:ascii="Arial" w:eastAsia="Calibri" w:hAnsi="Arial" w:cs="Arial"/>
                <w:b/>
                <w:bCs/>
                <w:sz w:val="22"/>
                <w:szCs w:val="22"/>
              </w:rPr>
              <w:t xml:space="preserve">Date : </w:t>
            </w:r>
            <w:r w:rsidR="00745791">
              <w:rPr>
                <w:rFonts w:ascii="Arial" w:eastAsia="Calibri" w:hAnsi="Arial" w:cs="Arial"/>
                <w:b/>
                <w:bCs/>
                <w:sz w:val="22"/>
                <w:szCs w:val="22"/>
              </w:rPr>
              <w:t>08</w:t>
            </w:r>
            <w:r w:rsidRPr="009D45F3">
              <w:rPr>
                <w:rFonts w:ascii="Arial" w:eastAsia="Calibri" w:hAnsi="Arial" w:cs="Arial"/>
                <w:b/>
                <w:bCs/>
                <w:sz w:val="22"/>
                <w:szCs w:val="22"/>
              </w:rPr>
              <w:t>/0</w:t>
            </w:r>
            <w:r w:rsidR="00AF54DA">
              <w:rPr>
                <w:rFonts w:ascii="Arial" w:eastAsia="Calibri" w:hAnsi="Arial" w:cs="Arial"/>
                <w:b/>
                <w:bCs/>
                <w:sz w:val="22"/>
                <w:szCs w:val="22"/>
              </w:rPr>
              <w:t>1</w:t>
            </w:r>
            <w:r w:rsidRPr="009D45F3">
              <w:rPr>
                <w:rFonts w:ascii="Arial" w:eastAsia="Calibri" w:hAnsi="Arial" w:cs="Arial"/>
                <w:b/>
                <w:bCs/>
                <w:sz w:val="22"/>
                <w:szCs w:val="22"/>
              </w:rPr>
              <w:t>/20</w:t>
            </w:r>
            <w:r w:rsidR="00AF54DA">
              <w:rPr>
                <w:rFonts w:ascii="Arial" w:eastAsia="Calibri" w:hAnsi="Arial" w:cs="Arial"/>
                <w:b/>
                <w:bCs/>
                <w:sz w:val="22"/>
                <w:szCs w:val="22"/>
              </w:rPr>
              <w:t>20</w:t>
            </w:r>
            <w:r w:rsidRPr="009D45F3">
              <w:rPr>
                <w:rFonts w:ascii="Arial" w:eastAsia="Calibri" w:hAnsi="Arial" w:cs="Arial"/>
                <w:b/>
                <w:bCs/>
                <w:sz w:val="22"/>
                <w:szCs w:val="22"/>
              </w:rPr>
              <w:t xml:space="preserve"> </w:t>
            </w:r>
          </w:p>
          <w:p w:rsidR="00B1537B" w:rsidRPr="009D45F3" w:rsidRDefault="00B1537B" w:rsidP="001E06A3">
            <w:pPr>
              <w:tabs>
                <w:tab w:val="right" w:pos="7254"/>
              </w:tabs>
              <w:spacing w:before="180" w:after="180"/>
              <w:jc w:val="both"/>
              <w:rPr>
                <w:rFonts w:ascii="Arial" w:eastAsia="Calibri" w:hAnsi="Arial" w:cs="Arial"/>
                <w:b/>
                <w:bCs/>
                <w:sz w:val="22"/>
                <w:szCs w:val="22"/>
              </w:rPr>
            </w:pPr>
            <w:r w:rsidRPr="009D45F3">
              <w:rPr>
                <w:rFonts w:ascii="Arial" w:eastAsia="Calibri" w:hAnsi="Arial" w:cs="Arial"/>
                <w:b/>
                <w:bCs/>
                <w:sz w:val="22"/>
                <w:szCs w:val="22"/>
              </w:rPr>
              <w:t xml:space="preserve">Time: up to 11:00 hours [Indian Standard Time (e-procurement </w:t>
            </w:r>
            <w:r w:rsidRPr="009D45F3">
              <w:rPr>
                <w:rFonts w:ascii="Arial" w:eastAsia="Calibri" w:hAnsi="Arial" w:cs="Arial"/>
                <w:b/>
                <w:bCs/>
                <w:sz w:val="22"/>
                <w:szCs w:val="22"/>
              </w:rPr>
              <w:lastRenderedPageBreak/>
              <w:t>server time)]</w:t>
            </w: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Address for Bid Opening:</w:t>
            </w:r>
          </w:p>
          <w:p w:rsidR="00B1537B" w:rsidRPr="009D45F3" w:rsidRDefault="00B1537B" w:rsidP="001E06A3">
            <w:pPr>
              <w:jc w:val="both"/>
              <w:rPr>
                <w:rFonts w:ascii="Arial" w:eastAsia="Calibri" w:hAnsi="Arial" w:cs="Arial"/>
                <w:b/>
                <w:bCs/>
                <w:sz w:val="22"/>
                <w:szCs w:val="22"/>
              </w:rPr>
            </w:pP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POWER GRID CORPORATION OF INDIA LTD.</w:t>
            </w: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 xml:space="preserve">“SAUDAMINI”, Third Floor, Plot No.2, Sector-29, </w:t>
            </w: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Gurgaon, Haryana – 122 001.</w:t>
            </w:r>
          </w:p>
          <w:p w:rsidR="00B1537B" w:rsidRPr="009D45F3" w:rsidRDefault="00B1537B" w:rsidP="001E06A3">
            <w:pPr>
              <w:jc w:val="both"/>
              <w:rPr>
                <w:rFonts w:ascii="Arial" w:eastAsia="Calibri" w:hAnsi="Arial" w:cs="Arial"/>
                <w:b/>
                <w:bCs/>
                <w:sz w:val="22"/>
                <w:szCs w:val="22"/>
              </w:rPr>
            </w:pPr>
          </w:p>
          <w:p w:rsidR="00B1537B" w:rsidRPr="009D45F3" w:rsidRDefault="00B1537B" w:rsidP="001E06A3">
            <w:pPr>
              <w:tabs>
                <w:tab w:val="right" w:pos="7254"/>
              </w:tabs>
              <w:spacing w:before="60" w:after="60"/>
              <w:jc w:val="both"/>
              <w:rPr>
                <w:rFonts w:ascii="Arial" w:eastAsia="Calibri" w:hAnsi="Arial" w:cs="Arial"/>
                <w:b/>
                <w:sz w:val="22"/>
                <w:szCs w:val="22"/>
              </w:rPr>
            </w:pPr>
            <w:r w:rsidRPr="009D45F3">
              <w:rPr>
                <w:rFonts w:ascii="Arial" w:eastAsia="Calibri" w:hAnsi="Arial" w:cs="Arial"/>
                <w:b/>
                <w:sz w:val="22"/>
                <w:szCs w:val="22"/>
              </w:rPr>
              <w:t xml:space="preserve">The deadline for </w:t>
            </w:r>
            <w:r w:rsidRPr="009D45F3">
              <w:rPr>
                <w:rFonts w:ascii="Arial" w:eastAsia="Calibri" w:hAnsi="Arial" w:cs="Arial"/>
                <w:b/>
                <w:sz w:val="22"/>
                <w:szCs w:val="22"/>
                <w:u w:val="single"/>
              </w:rPr>
              <w:t>Soft copy part of the</w:t>
            </w:r>
            <w:r w:rsidRPr="009D45F3">
              <w:rPr>
                <w:rFonts w:ascii="Arial" w:eastAsia="Calibri" w:hAnsi="Arial" w:cs="Arial"/>
                <w:sz w:val="22"/>
                <w:szCs w:val="22"/>
              </w:rPr>
              <w:t xml:space="preserve"> </w:t>
            </w:r>
            <w:r w:rsidRPr="009D45F3">
              <w:rPr>
                <w:rFonts w:ascii="Arial" w:eastAsia="Calibri" w:hAnsi="Arial" w:cs="Arial"/>
                <w:b/>
                <w:sz w:val="22"/>
                <w:szCs w:val="22"/>
                <w:u w:val="single"/>
              </w:rPr>
              <w:t>bid</w:t>
            </w:r>
            <w:r w:rsidRPr="009D45F3">
              <w:rPr>
                <w:rFonts w:ascii="Arial" w:eastAsia="Calibri" w:hAnsi="Arial" w:cs="Arial"/>
                <w:b/>
                <w:sz w:val="22"/>
                <w:szCs w:val="22"/>
              </w:rPr>
              <w:t xml:space="preserve"> submission is</w:t>
            </w:r>
          </w:p>
          <w:p w:rsidR="00B1537B" w:rsidRPr="009D45F3" w:rsidRDefault="00B1537B" w:rsidP="001E06A3">
            <w:pPr>
              <w:tabs>
                <w:tab w:val="right" w:pos="7254"/>
              </w:tabs>
              <w:spacing w:before="180" w:after="180"/>
              <w:jc w:val="both"/>
              <w:rPr>
                <w:rFonts w:ascii="Arial" w:eastAsia="Calibri" w:hAnsi="Arial" w:cs="Arial"/>
                <w:b/>
                <w:sz w:val="22"/>
                <w:szCs w:val="22"/>
              </w:rPr>
            </w:pPr>
            <w:r w:rsidRPr="009D45F3">
              <w:rPr>
                <w:rFonts w:ascii="Arial" w:eastAsia="Calibri" w:hAnsi="Arial" w:cs="Arial"/>
                <w:b/>
                <w:bCs/>
                <w:sz w:val="22"/>
                <w:szCs w:val="22"/>
              </w:rPr>
              <w:t>Date</w:t>
            </w:r>
            <w:r w:rsidRPr="009D45F3">
              <w:rPr>
                <w:rFonts w:ascii="Arial" w:eastAsia="Calibri" w:hAnsi="Arial" w:cs="Arial"/>
                <w:b/>
                <w:sz w:val="22"/>
                <w:szCs w:val="22"/>
              </w:rPr>
              <w:t xml:space="preserve">: </w:t>
            </w:r>
            <w:r w:rsidR="00745791">
              <w:rPr>
                <w:rFonts w:ascii="Arial" w:eastAsia="Calibri" w:hAnsi="Arial" w:cs="Arial"/>
                <w:b/>
                <w:sz w:val="22"/>
                <w:szCs w:val="22"/>
              </w:rPr>
              <w:t>06</w:t>
            </w:r>
            <w:r w:rsidRPr="009D45F3">
              <w:rPr>
                <w:rFonts w:ascii="Arial" w:eastAsia="Calibri" w:hAnsi="Arial" w:cs="Arial"/>
                <w:b/>
                <w:sz w:val="22"/>
                <w:szCs w:val="22"/>
              </w:rPr>
              <w:t>/0</w:t>
            </w:r>
            <w:r w:rsidR="00AF54DA">
              <w:rPr>
                <w:rFonts w:ascii="Arial" w:eastAsia="Calibri" w:hAnsi="Arial" w:cs="Arial"/>
                <w:b/>
                <w:sz w:val="22"/>
                <w:szCs w:val="22"/>
              </w:rPr>
              <w:t>1/2020</w:t>
            </w:r>
            <w:r w:rsidRPr="009D45F3">
              <w:rPr>
                <w:rFonts w:ascii="Arial" w:eastAsia="Calibri" w:hAnsi="Arial" w:cs="Arial"/>
                <w:b/>
                <w:sz w:val="22"/>
                <w:szCs w:val="22"/>
              </w:rPr>
              <w:t xml:space="preserve"> </w:t>
            </w:r>
          </w:p>
          <w:p w:rsidR="00B1537B" w:rsidRPr="009D45F3" w:rsidRDefault="00B1537B" w:rsidP="001E06A3">
            <w:pPr>
              <w:tabs>
                <w:tab w:val="right" w:pos="7254"/>
              </w:tabs>
              <w:spacing w:before="180" w:after="180"/>
              <w:jc w:val="both"/>
              <w:rPr>
                <w:rFonts w:ascii="Arial" w:eastAsia="Calibri" w:hAnsi="Arial" w:cs="Arial"/>
                <w:b/>
                <w:bCs/>
                <w:sz w:val="22"/>
                <w:szCs w:val="22"/>
              </w:rPr>
            </w:pPr>
            <w:r w:rsidRPr="009D45F3">
              <w:rPr>
                <w:rFonts w:ascii="Arial" w:eastAsia="Calibri" w:hAnsi="Arial" w:cs="Arial"/>
                <w:b/>
                <w:bCs/>
                <w:sz w:val="22"/>
                <w:szCs w:val="22"/>
              </w:rPr>
              <w:t>Time: 1100 hrs. [Indian Standard Time (e-procurement server time)].</w:t>
            </w:r>
          </w:p>
          <w:p w:rsidR="00B1537B" w:rsidRPr="009D45F3" w:rsidRDefault="00B1537B" w:rsidP="001E06A3">
            <w:pPr>
              <w:pStyle w:val="ListParagraph"/>
              <w:ind w:left="0"/>
              <w:jc w:val="both"/>
              <w:rPr>
                <w:rFonts w:ascii="Arial" w:eastAsia="Calibri" w:hAnsi="Arial" w:cs="Arial"/>
                <w:b/>
                <w:bCs/>
                <w:sz w:val="22"/>
                <w:szCs w:val="22"/>
              </w:rPr>
            </w:pPr>
            <w:r w:rsidRPr="009D45F3">
              <w:rPr>
                <w:rFonts w:ascii="Arial" w:hAnsi="Arial" w:cs="Arial"/>
                <w:b/>
                <w:bCs/>
                <w:sz w:val="22"/>
                <w:szCs w:val="22"/>
              </w:rPr>
              <w:t>Bid</w:t>
            </w:r>
            <w:r w:rsidRPr="009D45F3">
              <w:rPr>
                <w:rFonts w:ascii="Arial" w:eastAsia="Calibri" w:hAnsi="Arial" w:cs="Arial"/>
                <w:b/>
                <w:bCs/>
                <w:sz w:val="22"/>
                <w:szCs w:val="22"/>
              </w:rPr>
              <w:t xml:space="preserve"> submission timelines will be defined as per the e-Procurement server clock only. </w:t>
            </w:r>
          </w:p>
          <w:p w:rsidR="00B1537B" w:rsidRPr="009D45F3" w:rsidRDefault="00B1537B" w:rsidP="001E06A3">
            <w:pPr>
              <w:pStyle w:val="ListParagraph"/>
              <w:ind w:left="0"/>
              <w:jc w:val="both"/>
              <w:rPr>
                <w:rFonts w:ascii="Arial" w:eastAsia="Calibri" w:hAnsi="Arial" w:cs="Arial"/>
                <w:b/>
                <w:bCs/>
                <w:sz w:val="22"/>
                <w:szCs w:val="22"/>
              </w:rPr>
            </w:pP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Time and date for Bid Opening – First Envelope:</w:t>
            </w:r>
          </w:p>
          <w:p w:rsidR="00B1537B" w:rsidRPr="009D45F3" w:rsidRDefault="00B1537B" w:rsidP="001E06A3">
            <w:pPr>
              <w:tabs>
                <w:tab w:val="right" w:pos="7254"/>
              </w:tabs>
              <w:spacing w:before="180" w:after="180"/>
              <w:jc w:val="both"/>
              <w:rPr>
                <w:rFonts w:ascii="Arial" w:eastAsia="Calibri" w:hAnsi="Arial" w:cs="Arial"/>
                <w:b/>
                <w:bCs/>
                <w:sz w:val="22"/>
                <w:szCs w:val="22"/>
              </w:rPr>
            </w:pPr>
            <w:r w:rsidRPr="009D45F3">
              <w:rPr>
                <w:rFonts w:ascii="Arial" w:eastAsia="Calibri" w:hAnsi="Arial" w:cs="Arial"/>
                <w:b/>
                <w:bCs/>
                <w:sz w:val="22"/>
                <w:szCs w:val="22"/>
              </w:rPr>
              <w:t xml:space="preserve">Date : </w:t>
            </w:r>
            <w:r w:rsidR="00745791">
              <w:rPr>
                <w:rFonts w:ascii="Arial" w:eastAsia="Calibri" w:hAnsi="Arial" w:cs="Arial"/>
                <w:b/>
                <w:bCs/>
                <w:sz w:val="22"/>
                <w:szCs w:val="22"/>
              </w:rPr>
              <w:t>08</w:t>
            </w:r>
            <w:r w:rsidR="00AF54DA" w:rsidRPr="009D45F3">
              <w:rPr>
                <w:rFonts w:ascii="Arial" w:eastAsia="Calibri" w:hAnsi="Arial" w:cs="Arial"/>
                <w:b/>
                <w:bCs/>
                <w:sz w:val="22"/>
                <w:szCs w:val="22"/>
              </w:rPr>
              <w:t>/0</w:t>
            </w:r>
            <w:r w:rsidR="00AF54DA">
              <w:rPr>
                <w:rFonts w:ascii="Arial" w:eastAsia="Calibri" w:hAnsi="Arial" w:cs="Arial"/>
                <w:b/>
                <w:bCs/>
                <w:sz w:val="22"/>
                <w:szCs w:val="22"/>
              </w:rPr>
              <w:t>1</w:t>
            </w:r>
            <w:r w:rsidR="00AF54DA" w:rsidRPr="009D45F3">
              <w:rPr>
                <w:rFonts w:ascii="Arial" w:eastAsia="Calibri" w:hAnsi="Arial" w:cs="Arial"/>
                <w:b/>
                <w:bCs/>
                <w:sz w:val="22"/>
                <w:szCs w:val="22"/>
              </w:rPr>
              <w:t>/20</w:t>
            </w:r>
            <w:r w:rsidR="00AF54DA">
              <w:rPr>
                <w:rFonts w:ascii="Arial" w:eastAsia="Calibri" w:hAnsi="Arial" w:cs="Arial"/>
                <w:b/>
                <w:bCs/>
                <w:sz w:val="22"/>
                <w:szCs w:val="22"/>
              </w:rPr>
              <w:t>20</w:t>
            </w:r>
          </w:p>
          <w:p w:rsidR="00B1537B" w:rsidRPr="009D45F3" w:rsidRDefault="00B1537B" w:rsidP="001E06A3">
            <w:pPr>
              <w:jc w:val="both"/>
              <w:rPr>
                <w:rFonts w:ascii="Arial" w:eastAsia="Calibri" w:hAnsi="Arial" w:cs="Arial"/>
                <w:b/>
                <w:bCs/>
                <w:sz w:val="22"/>
                <w:szCs w:val="22"/>
              </w:rPr>
            </w:pPr>
            <w:r w:rsidRPr="009D45F3">
              <w:rPr>
                <w:rFonts w:ascii="Arial" w:eastAsia="Calibri" w:hAnsi="Arial" w:cs="Arial"/>
                <w:b/>
                <w:bCs/>
                <w:sz w:val="22"/>
                <w:szCs w:val="22"/>
              </w:rPr>
              <w:t>Time: 11:30 hours (Indian Standard Time)</w:t>
            </w: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(a)</w:t>
            </w:r>
            <w:r w:rsidRPr="009D45F3">
              <w:rPr>
                <w:rFonts w:ascii="Arial" w:eastAsia="Calibri" w:hAnsi="Arial" w:cs="Arial"/>
                <w:sz w:val="22"/>
                <w:szCs w:val="22"/>
              </w:rPr>
              <w:tab/>
              <w:t>Bid Title:</w:t>
            </w:r>
          </w:p>
          <w:p w:rsidR="00B1537B" w:rsidRPr="009D45F3" w:rsidRDefault="00B1537B" w:rsidP="001E06A3">
            <w:pPr>
              <w:jc w:val="both"/>
              <w:rPr>
                <w:rFonts w:ascii="Arial" w:eastAsia="Calibri" w:hAnsi="Arial" w:cs="Arial"/>
                <w:sz w:val="22"/>
                <w:szCs w:val="22"/>
              </w:rPr>
            </w:pPr>
          </w:p>
          <w:p w:rsidR="00B1537B" w:rsidRPr="009D45F3" w:rsidRDefault="00B1537B" w:rsidP="001E06A3">
            <w:pPr>
              <w:jc w:val="both"/>
              <w:rPr>
                <w:rFonts w:ascii="Arial" w:eastAsia="Calibri" w:hAnsi="Arial" w:cs="Arial"/>
                <w:sz w:val="22"/>
                <w:szCs w:val="22"/>
              </w:rPr>
            </w:pPr>
            <w:r w:rsidRPr="009D45F3">
              <w:rPr>
                <w:rFonts w:ascii="Arial" w:eastAsia="Calibri" w:hAnsi="Arial" w:cs="Arial"/>
                <w:sz w:val="22"/>
                <w:szCs w:val="22"/>
              </w:rPr>
              <w:t xml:space="preserve">………… </w:t>
            </w:r>
            <w:r w:rsidRPr="009D45F3">
              <w:rPr>
                <w:rFonts w:ascii="Arial" w:eastAsia="Calibri" w:hAnsi="Arial" w:cs="Arial"/>
                <w:i/>
                <w:iCs/>
                <w:sz w:val="22"/>
                <w:szCs w:val="22"/>
              </w:rPr>
              <w:t>(</w:t>
            </w:r>
            <w:proofErr w:type="gramStart"/>
            <w:r w:rsidRPr="009D45F3">
              <w:rPr>
                <w:rFonts w:ascii="Arial" w:eastAsia="Calibri" w:hAnsi="Arial" w:cs="Arial"/>
                <w:i/>
                <w:iCs/>
                <w:sz w:val="22"/>
                <w:szCs w:val="22"/>
              </w:rPr>
              <w:t>insert</w:t>
            </w:r>
            <w:proofErr w:type="gramEnd"/>
            <w:r w:rsidRPr="009D45F3">
              <w:rPr>
                <w:rFonts w:ascii="Arial" w:eastAsia="Calibri" w:hAnsi="Arial" w:cs="Arial"/>
                <w:i/>
                <w:iCs/>
                <w:sz w:val="22"/>
                <w:szCs w:val="22"/>
              </w:rPr>
              <w:t xml:space="preserve"> Name of the Package &amp; Specification No.)</w:t>
            </w:r>
            <w:r w:rsidRPr="009D45F3">
              <w:rPr>
                <w:rFonts w:ascii="Arial" w:eastAsia="Calibri" w:hAnsi="Arial" w:cs="Arial"/>
                <w:sz w:val="22"/>
                <w:szCs w:val="22"/>
              </w:rPr>
              <w:t xml:space="preserve"> …………</w:t>
            </w:r>
          </w:p>
          <w:p w:rsidR="00B1537B" w:rsidRPr="009D45F3" w:rsidRDefault="00B1537B" w:rsidP="001E06A3">
            <w:pPr>
              <w:jc w:val="both"/>
              <w:rPr>
                <w:rFonts w:ascii="Arial" w:eastAsia="Calibri" w:hAnsi="Arial" w:cs="Arial"/>
                <w:sz w:val="22"/>
                <w:szCs w:val="22"/>
              </w:rPr>
            </w:pPr>
          </w:p>
          <w:p w:rsidR="00B1537B" w:rsidRPr="009D45F3" w:rsidRDefault="00B1537B" w:rsidP="001E06A3">
            <w:pPr>
              <w:jc w:val="both"/>
              <w:rPr>
                <w:rFonts w:ascii="Arial" w:eastAsia="Calibri" w:hAnsi="Arial" w:cs="Arial"/>
                <w:b/>
                <w:bCs/>
                <w:sz w:val="22"/>
                <w:szCs w:val="22"/>
                <w:u w:val="single"/>
              </w:rPr>
            </w:pPr>
            <w:r w:rsidRPr="009D45F3">
              <w:rPr>
                <w:rFonts w:ascii="Arial" w:eastAsia="Calibri" w:hAnsi="Arial" w:cs="Arial"/>
                <w:sz w:val="22"/>
                <w:szCs w:val="22"/>
              </w:rPr>
              <w:t xml:space="preserve">   </w:t>
            </w:r>
            <w:r w:rsidRPr="009D45F3">
              <w:rPr>
                <w:rFonts w:ascii="Arial" w:eastAsia="Calibri" w:hAnsi="Arial" w:cs="Arial"/>
                <w:b/>
                <w:bCs/>
                <w:sz w:val="22"/>
                <w:szCs w:val="22"/>
                <w:u w:val="single"/>
              </w:rPr>
              <w:t xml:space="preserve">FIRST ENVELOPE </w:t>
            </w:r>
          </w:p>
          <w:p w:rsidR="00B1537B" w:rsidRPr="009D45F3" w:rsidRDefault="00B1537B" w:rsidP="001E06A3">
            <w:pPr>
              <w:jc w:val="both"/>
              <w:rPr>
                <w:rFonts w:ascii="Arial" w:eastAsia="Calibri" w:hAnsi="Arial" w:cs="Arial"/>
                <w:sz w:val="22"/>
                <w:szCs w:val="22"/>
              </w:rPr>
            </w:pPr>
          </w:p>
          <w:p w:rsidR="00B1537B" w:rsidRPr="009D45F3" w:rsidRDefault="00B1537B" w:rsidP="00103199">
            <w:pPr>
              <w:pStyle w:val="ListParagraph"/>
              <w:numPr>
                <w:ilvl w:val="0"/>
                <w:numId w:val="3"/>
              </w:numPr>
              <w:ind w:left="612"/>
              <w:jc w:val="both"/>
              <w:rPr>
                <w:rFonts w:ascii="Arial" w:hAnsi="Arial" w:cs="Arial"/>
                <w:sz w:val="22"/>
                <w:szCs w:val="22"/>
              </w:rPr>
            </w:pPr>
            <w:r w:rsidRPr="009D45F3">
              <w:rPr>
                <w:rFonts w:ascii="Arial" w:eastAsia="Calibri" w:hAnsi="Arial" w:cs="Arial"/>
                <w:sz w:val="22"/>
                <w:szCs w:val="22"/>
              </w:rPr>
              <w:t>Do not open before 11:30 hours (Indian Standard Time) on ___/___/20___.</w:t>
            </w:r>
          </w:p>
          <w:p w:rsidR="00B1537B" w:rsidRPr="009D45F3" w:rsidRDefault="00B1537B" w:rsidP="007D0CDB">
            <w:pPr>
              <w:pStyle w:val="ListParagraph"/>
              <w:ind w:left="612"/>
              <w:jc w:val="both"/>
              <w:rPr>
                <w:rFonts w:ascii="Arial" w:hAnsi="Arial" w:cs="Arial"/>
                <w:sz w:val="22"/>
                <w:szCs w:val="22"/>
              </w:rPr>
            </w:pPr>
          </w:p>
        </w:tc>
      </w:tr>
      <w:tr w:rsidR="00E0564E" w:rsidRPr="009D45F3" w:rsidTr="00537E41">
        <w:tc>
          <w:tcPr>
            <w:tcW w:w="900" w:type="dxa"/>
          </w:tcPr>
          <w:p w:rsidR="00E0564E" w:rsidRPr="009D45F3" w:rsidRDefault="00E0564E">
            <w:pPr>
              <w:numPr>
                <w:ilvl w:val="0"/>
                <w:numId w:val="1"/>
              </w:numPr>
              <w:jc w:val="both"/>
              <w:rPr>
                <w:rFonts w:ascii="Arial" w:hAnsi="Arial" w:cs="Arial"/>
                <w:sz w:val="22"/>
                <w:szCs w:val="22"/>
              </w:rPr>
            </w:pPr>
          </w:p>
        </w:tc>
        <w:tc>
          <w:tcPr>
            <w:tcW w:w="1440" w:type="dxa"/>
          </w:tcPr>
          <w:p w:rsidR="00E0564E" w:rsidRPr="009D45F3" w:rsidRDefault="00E0564E" w:rsidP="00AB35D1">
            <w:pPr>
              <w:rPr>
                <w:rFonts w:ascii="Arial" w:hAnsi="Arial" w:cs="Arial"/>
                <w:sz w:val="22"/>
                <w:szCs w:val="22"/>
              </w:rPr>
            </w:pPr>
            <w:r w:rsidRPr="009D45F3">
              <w:rPr>
                <w:rFonts w:ascii="Arial" w:hAnsi="Arial" w:cs="Arial"/>
                <w:sz w:val="22"/>
                <w:szCs w:val="22"/>
              </w:rPr>
              <w:t>ITB 16.3</w:t>
            </w:r>
          </w:p>
        </w:tc>
        <w:tc>
          <w:tcPr>
            <w:tcW w:w="7380" w:type="dxa"/>
          </w:tcPr>
          <w:p w:rsidR="00E0564E" w:rsidRPr="009D45F3" w:rsidRDefault="00E0564E" w:rsidP="00E0564E">
            <w:pPr>
              <w:pStyle w:val="Default"/>
              <w:jc w:val="both"/>
              <w:rPr>
                <w:sz w:val="22"/>
                <w:szCs w:val="22"/>
              </w:rPr>
            </w:pPr>
            <w:r w:rsidRPr="009D45F3">
              <w:rPr>
                <w:sz w:val="22"/>
                <w:szCs w:val="22"/>
              </w:rPr>
              <w:t>Replace 1</w:t>
            </w:r>
            <w:r w:rsidRPr="009D45F3">
              <w:rPr>
                <w:sz w:val="22"/>
                <w:szCs w:val="22"/>
                <w:vertAlign w:val="superscript"/>
              </w:rPr>
              <w:t>st</w:t>
            </w:r>
            <w:r w:rsidRPr="009D45F3">
              <w:rPr>
                <w:sz w:val="22"/>
                <w:szCs w:val="22"/>
              </w:rPr>
              <w:t xml:space="preserve"> </w:t>
            </w:r>
            <w:proofErr w:type="spellStart"/>
            <w:r w:rsidRPr="009D45F3">
              <w:rPr>
                <w:sz w:val="22"/>
                <w:szCs w:val="22"/>
              </w:rPr>
              <w:t>para</w:t>
            </w:r>
            <w:proofErr w:type="spellEnd"/>
            <w:r w:rsidRPr="009D45F3">
              <w:rPr>
                <w:sz w:val="22"/>
                <w:szCs w:val="22"/>
              </w:rPr>
              <w:t xml:space="preserve"> of ITB 16.3 with the following:</w:t>
            </w:r>
          </w:p>
          <w:p w:rsidR="00E0564E" w:rsidRPr="009D45F3" w:rsidRDefault="00E0564E" w:rsidP="00E0564E">
            <w:pPr>
              <w:pStyle w:val="Default"/>
              <w:jc w:val="both"/>
              <w:rPr>
                <w:sz w:val="22"/>
                <w:szCs w:val="22"/>
              </w:rPr>
            </w:pPr>
          </w:p>
          <w:p w:rsidR="00E0564E" w:rsidRPr="009D45F3" w:rsidRDefault="00E0564E" w:rsidP="00E0564E">
            <w:pPr>
              <w:pStyle w:val="Default"/>
              <w:jc w:val="both"/>
              <w:rPr>
                <w:sz w:val="22"/>
                <w:szCs w:val="22"/>
              </w:rPr>
            </w:pPr>
            <w:r w:rsidRPr="009D45F3">
              <w:rPr>
                <w:sz w:val="22"/>
                <w:szCs w:val="22"/>
              </w:rPr>
              <w:t>DD</w:t>
            </w:r>
            <w:r w:rsidRPr="009D45F3">
              <w:rPr>
                <w:b/>
                <w:bCs/>
                <w:sz w:val="22"/>
                <w:szCs w:val="22"/>
              </w:rPr>
              <w:t xml:space="preserve"> or Online Payment Acknowledgement</w:t>
            </w:r>
            <w:r w:rsidRPr="009D45F3">
              <w:rPr>
                <w:sz w:val="22"/>
                <w:szCs w:val="22"/>
              </w:rPr>
              <w:t xml:space="preserve"> towards Bidding Document </w:t>
            </w:r>
            <w:r w:rsidRPr="009D45F3">
              <w:rPr>
                <w:b/>
                <w:bCs/>
                <w:sz w:val="22"/>
                <w:szCs w:val="22"/>
              </w:rPr>
              <w:t>or documentary evidence in support of exemption of Document fee</w:t>
            </w:r>
            <w:r w:rsidRPr="009D45F3">
              <w:rPr>
                <w:sz w:val="22"/>
                <w:szCs w:val="22"/>
              </w:rPr>
              <w:t xml:space="preserve">, Bid Securities </w:t>
            </w:r>
            <w:r w:rsidRPr="009D45F3">
              <w:rPr>
                <w:b/>
                <w:bCs/>
                <w:sz w:val="22"/>
                <w:szCs w:val="22"/>
              </w:rPr>
              <w:t>or Online Payment Acknowledgement towards Bid Security</w:t>
            </w:r>
            <w:r w:rsidRPr="009D45F3">
              <w:rPr>
                <w:sz w:val="22"/>
                <w:szCs w:val="22"/>
              </w:rPr>
              <w:t xml:space="preserve"> </w:t>
            </w:r>
            <w:r w:rsidRPr="009D45F3">
              <w:rPr>
                <w:b/>
                <w:bCs/>
                <w:sz w:val="22"/>
                <w:szCs w:val="22"/>
              </w:rPr>
              <w:t>or documentary evidence in support of exemption of Bid Security</w:t>
            </w:r>
            <w:r w:rsidRPr="009D45F3">
              <w:rPr>
                <w:sz w:val="22"/>
                <w:szCs w:val="22"/>
              </w:rPr>
              <w:t xml:space="preserve">, Integrity Pact and the Safety Pact in original shall be submitted in separate </w:t>
            </w:r>
            <w:proofErr w:type="spellStart"/>
            <w:r w:rsidRPr="009D45F3">
              <w:rPr>
                <w:sz w:val="22"/>
                <w:szCs w:val="22"/>
              </w:rPr>
              <w:t>superscribed</w:t>
            </w:r>
            <w:proofErr w:type="spellEnd"/>
            <w:r w:rsidRPr="009D45F3">
              <w:rPr>
                <w:sz w:val="22"/>
                <w:szCs w:val="22"/>
              </w:rPr>
              <w:t xml:space="preserve"> envelopes (one for DD towards Bidding Document, one for Bid Security, one for Integrity Pact and one for Safety Pact) </w:t>
            </w:r>
            <w:proofErr w:type="spellStart"/>
            <w:r w:rsidRPr="009D45F3">
              <w:rPr>
                <w:sz w:val="22"/>
                <w:szCs w:val="22"/>
              </w:rPr>
              <w:t>alongwith</w:t>
            </w:r>
            <w:proofErr w:type="spellEnd"/>
            <w:r w:rsidRPr="009D45F3">
              <w:rPr>
                <w:sz w:val="22"/>
                <w:szCs w:val="22"/>
              </w:rPr>
              <w:t xml:space="preserve"> First Envelope. </w:t>
            </w:r>
          </w:p>
          <w:p w:rsidR="00E0564E" w:rsidRPr="009D45F3" w:rsidRDefault="00E0564E" w:rsidP="004D6F34">
            <w:pPr>
              <w:ind w:left="90"/>
              <w:jc w:val="both"/>
              <w:rPr>
                <w:rFonts w:ascii="Arial" w:hAnsi="Arial" w:cs="Arial"/>
                <w:sz w:val="22"/>
                <w:szCs w:val="22"/>
              </w:rPr>
            </w:pPr>
          </w:p>
        </w:tc>
      </w:tr>
      <w:tr w:rsidR="00A90D6D" w:rsidRPr="009D45F3" w:rsidTr="00537E41">
        <w:tc>
          <w:tcPr>
            <w:tcW w:w="900" w:type="dxa"/>
          </w:tcPr>
          <w:p w:rsidR="00A90D6D" w:rsidRPr="009D45F3" w:rsidRDefault="00A90D6D">
            <w:pPr>
              <w:numPr>
                <w:ilvl w:val="0"/>
                <w:numId w:val="1"/>
              </w:numPr>
              <w:jc w:val="both"/>
              <w:rPr>
                <w:rFonts w:ascii="Arial" w:hAnsi="Arial" w:cs="Arial"/>
                <w:sz w:val="22"/>
                <w:szCs w:val="22"/>
              </w:rPr>
            </w:pPr>
          </w:p>
        </w:tc>
        <w:tc>
          <w:tcPr>
            <w:tcW w:w="1440" w:type="dxa"/>
          </w:tcPr>
          <w:p w:rsidR="00A90D6D" w:rsidRPr="009D45F3" w:rsidRDefault="00A90D6D" w:rsidP="00AB35D1">
            <w:pPr>
              <w:rPr>
                <w:rFonts w:ascii="Arial" w:hAnsi="Arial" w:cs="Arial"/>
                <w:sz w:val="22"/>
                <w:szCs w:val="22"/>
              </w:rPr>
            </w:pPr>
            <w:r w:rsidRPr="009D45F3">
              <w:rPr>
                <w:rFonts w:ascii="Arial" w:hAnsi="Arial" w:cs="Arial"/>
                <w:sz w:val="22"/>
                <w:szCs w:val="22"/>
              </w:rPr>
              <w:t>ITB 16.3</w:t>
            </w:r>
          </w:p>
        </w:tc>
        <w:tc>
          <w:tcPr>
            <w:tcW w:w="7380" w:type="dxa"/>
          </w:tcPr>
          <w:p w:rsidR="00A90D6D" w:rsidRPr="009D45F3" w:rsidRDefault="00A90D6D" w:rsidP="00A740DD">
            <w:pPr>
              <w:jc w:val="both"/>
              <w:rPr>
                <w:rFonts w:ascii="Arial" w:eastAsia="Batang" w:hAnsi="Arial" w:cs="Arial"/>
                <w:b/>
                <w:bCs/>
                <w:sz w:val="22"/>
                <w:szCs w:val="22"/>
              </w:rPr>
            </w:pPr>
            <w:r w:rsidRPr="009D45F3">
              <w:rPr>
                <w:rFonts w:ascii="Arial" w:eastAsia="Batang" w:hAnsi="Arial" w:cs="Arial"/>
                <w:b/>
                <w:bCs/>
                <w:sz w:val="22"/>
                <w:szCs w:val="22"/>
              </w:rPr>
              <w:t>Supplementing ITB clause 16.3 with the following:</w:t>
            </w:r>
          </w:p>
          <w:p w:rsidR="00A90D6D" w:rsidRPr="009D45F3" w:rsidRDefault="00A90D6D" w:rsidP="00A740DD">
            <w:pPr>
              <w:jc w:val="both"/>
              <w:rPr>
                <w:rFonts w:ascii="Arial" w:hAnsi="Arial" w:cs="Arial"/>
                <w:sz w:val="22"/>
                <w:szCs w:val="22"/>
                <w:lang w:val="en-GB"/>
              </w:rPr>
            </w:pPr>
          </w:p>
          <w:p w:rsidR="00A90D6D" w:rsidRPr="009D45F3" w:rsidRDefault="00A90D6D" w:rsidP="00A740DD">
            <w:pPr>
              <w:jc w:val="both"/>
              <w:rPr>
                <w:rFonts w:ascii="Arial" w:eastAsia="Batang" w:hAnsi="Arial" w:cs="Arial"/>
                <w:sz w:val="22"/>
                <w:szCs w:val="22"/>
              </w:rPr>
            </w:pPr>
            <w:r w:rsidRPr="009D45F3">
              <w:rPr>
                <w:rFonts w:ascii="Arial" w:eastAsia="Batang" w:hAnsi="Arial" w:cs="Arial"/>
                <w:sz w:val="22"/>
                <w:szCs w:val="22"/>
              </w:rPr>
              <w:t>The Account details of POWERGRID for the purpose of Bank Guarantee (towards Bid Security) to be issued using SFMS Platform are as given below:</w:t>
            </w:r>
          </w:p>
          <w:p w:rsidR="00A90D6D" w:rsidRPr="009D45F3" w:rsidRDefault="00A90D6D" w:rsidP="00A740DD">
            <w:pPr>
              <w:ind w:left="702" w:hanging="720"/>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359"/>
              <w:gridCol w:w="1530"/>
              <w:gridCol w:w="1682"/>
            </w:tblGrid>
            <w:tr w:rsidR="00A90D6D" w:rsidRPr="009D45F3" w:rsidTr="00A90D6D">
              <w:tc>
                <w:tcPr>
                  <w:tcW w:w="3359" w:type="dxa"/>
                </w:tcPr>
                <w:p w:rsidR="00A90D6D" w:rsidRPr="009D45F3" w:rsidRDefault="00A90D6D" w:rsidP="00A740DD">
                  <w:pPr>
                    <w:ind w:right="-27"/>
                    <w:jc w:val="center"/>
                    <w:rPr>
                      <w:rFonts w:ascii="Arial" w:hAnsi="Arial" w:cs="Arial"/>
                      <w:b/>
                      <w:bCs/>
                      <w:sz w:val="22"/>
                      <w:szCs w:val="22"/>
                      <w:lang w:bidi="en-US"/>
                    </w:rPr>
                  </w:pPr>
                  <w:r w:rsidRPr="009D45F3">
                    <w:rPr>
                      <w:rFonts w:ascii="Arial" w:hAnsi="Arial" w:cs="Arial"/>
                      <w:sz w:val="22"/>
                      <w:szCs w:val="22"/>
                    </w:rPr>
                    <w:t xml:space="preserve">  </w:t>
                  </w:r>
                  <w:r w:rsidRPr="009D45F3">
                    <w:rPr>
                      <w:rFonts w:ascii="Arial" w:hAnsi="Arial" w:cs="Arial"/>
                      <w:b/>
                      <w:bCs/>
                      <w:sz w:val="22"/>
                      <w:szCs w:val="22"/>
                      <w:lang w:bidi="en-US"/>
                    </w:rPr>
                    <w:t>Name of the Bank and Address</w:t>
                  </w:r>
                </w:p>
              </w:tc>
              <w:tc>
                <w:tcPr>
                  <w:tcW w:w="1530" w:type="dxa"/>
                </w:tcPr>
                <w:p w:rsidR="00A90D6D" w:rsidRPr="009D45F3" w:rsidRDefault="00A90D6D" w:rsidP="00A740DD">
                  <w:pPr>
                    <w:ind w:right="-63"/>
                    <w:jc w:val="center"/>
                    <w:rPr>
                      <w:rFonts w:ascii="Arial" w:hAnsi="Arial" w:cs="Arial"/>
                      <w:b/>
                      <w:bCs/>
                      <w:sz w:val="22"/>
                      <w:szCs w:val="22"/>
                      <w:lang w:bidi="en-US"/>
                    </w:rPr>
                  </w:pPr>
                  <w:r w:rsidRPr="009D45F3">
                    <w:rPr>
                      <w:rFonts w:ascii="Arial" w:hAnsi="Arial" w:cs="Arial"/>
                      <w:b/>
                      <w:bCs/>
                      <w:sz w:val="22"/>
                      <w:szCs w:val="22"/>
                      <w:lang w:bidi="en-US"/>
                    </w:rPr>
                    <w:t>IFSC Code</w:t>
                  </w:r>
                </w:p>
              </w:tc>
              <w:tc>
                <w:tcPr>
                  <w:tcW w:w="1682" w:type="dxa"/>
                </w:tcPr>
                <w:p w:rsidR="00A90D6D" w:rsidRPr="009D45F3" w:rsidRDefault="00A90D6D" w:rsidP="00A740DD">
                  <w:pPr>
                    <w:ind w:right="-54"/>
                    <w:jc w:val="center"/>
                    <w:rPr>
                      <w:rFonts w:ascii="Arial" w:hAnsi="Arial" w:cs="Arial"/>
                      <w:b/>
                      <w:sz w:val="22"/>
                      <w:szCs w:val="22"/>
                      <w:lang w:bidi="en-US"/>
                    </w:rPr>
                  </w:pPr>
                  <w:r w:rsidRPr="009D45F3">
                    <w:rPr>
                      <w:rFonts w:ascii="Arial" w:hAnsi="Arial" w:cs="Arial"/>
                      <w:b/>
                      <w:sz w:val="22"/>
                      <w:szCs w:val="22"/>
                      <w:lang w:bidi="en-US"/>
                    </w:rPr>
                    <w:t xml:space="preserve">POWERGRID Current A/c </w:t>
                  </w:r>
                  <w:r w:rsidRPr="009D45F3">
                    <w:rPr>
                      <w:rFonts w:ascii="Arial" w:hAnsi="Arial" w:cs="Arial"/>
                      <w:b/>
                      <w:sz w:val="22"/>
                      <w:szCs w:val="22"/>
                      <w:lang w:bidi="en-US"/>
                    </w:rPr>
                    <w:lastRenderedPageBreak/>
                    <w:t>No.</w:t>
                  </w:r>
                </w:p>
              </w:tc>
            </w:tr>
            <w:tr w:rsidR="00A90D6D" w:rsidRPr="009D45F3" w:rsidTr="00A90D6D">
              <w:tc>
                <w:tcPr>
                  <w:tcW w:w="3359" w:type="dxa"/>
                </w:tcPr>
                <w:p w:rsidR="00A90D6D" w:rsidRPr="009D45F3" w:rsidRDefault="00A90D6D" w:rsidP="00A740DD">
                  <w:pPr>
                    <w:ind w:right="-29"/>
                    <w:rPr>
                      <w:rFonts w:ascii="Arial" w:hAnsi="Arial" w:cs="Arial"/>
                      <w:b/>
                      <w:bCs/>
                      <w:sz w:val="22"/>
                      <w:szCs w:val="22"/>
                      <w:lang w:bidi="en-US"/>
                    </w:rPr>
                  </w:pPr>
                  <w:r w:rsidRPr="009D45F3">
                    <w:rPr>
                      <w:rFonts w:ascii="Arial" w:hAnsi="Arial" w:cs="Arial"/>
                      <w:b/>
                      <w:bCs/>
                      <w:sz w:val="22"/>
                      <w:szCs w:val="22"/>
                      <w:lang w:bidi="en-US"/>
                    </w:rPr>
                    <w:lastRenderedPageBreak/>
                    <w:t>State Bank of India, 4</w:t>
                  </w:r>
                  <w:r w:rsidRPr="009D45F3">
                    <w:rPr>
                      <w:rFonts w:ascii="Arial" w:hAnsi="Arial" w:cs="Arial"/>
                      <w:b/>
                      <w:bCs/>
                      <w:sz w:val="22"/>
                      <w:szCs w:val="22"/>
                      <w:vertAlign w:val="superscript"/>
                      <w:lang w:bidi="en-US"/>
                    </w:rPr>
                    <w:t>th</w:t>
                  </w:r>
                  <w:r w:rsidRPr="009D45F3">
                    <w:rPr>
                      <w:rFonts w:ascii="Arial" w:hAnsi="Arial" w:cs="Arial"/>
                      <w:b/>
                      <w:bCs/>
                      <w:sz w:val="22"/>
                      <w:szCs w:val="22"/>
                      <w:lang w:bidi="en-US"/>
                    </w:rPr>
                    <w:t xml:space="preserve"> &amp; 5</w:t>
                  </w:r>
                  <w:r w:rsidRPr="009D45F3">
                    <w:rPr>
                      <w:rFonts w:ascii="Arial" w:hAnsi="Arial" w:cs="Arial"/>
                      <w:b/>
                      <w:bCs/>
                      <w:sz w:val="22"/>
                      <w:szCs w:val="22"/>
                      <w:vertAlign w:val="superscript"/>
                      <w:lang w:bidi="en-US"/>
                    </w:rPr>
                    <w:t>th</w:t>
                  </w:r>
                  <w:r w:rsidRPr="009D45F3">
                    <w:rPr>
                      <w:rFonts w:ascii="Arial" w:hAnsi="Arial" w:cs="Arial"/>
                      <w:b/>
                      <w:bCs/>
                      <w:sz w:val="22"/>
                      <w:szCs w:val="22"/>
                      <w:lang w:bidi="en-US"/>
                    </w:rPr>
                    <w:t xml:space="preserve"> Floor, </w:t>
                  </w:r>
                  <w:proofErr w:type="spellStart"/>
                  <w:r w:rsidRPr="009D45F3">
                    <w:rPr>
                      <w:rFonts w:ascii="Arial" w:hAnsi="Arial" w:cs="Arial"/>
                      <w:b/>
                      <w:bCs/>
                      <w:sz w:val="22"/>
                      <w:szCs w:val="22"/>
                      <w:lang w:bidi="en-US"/>
                    </w:rPr>
                    <w:t>Parsvnath</w:t>
                  </w:r>
                  <w:proofErr w:type="spellEnd"/>
                  <w:r w:rsidRPr="009D45F3">
                    <w:rPr>
                      <w:rFonts w:ascii="Arial" w:hAnsi="Arial" w:cs="Arial"/>
                      <w:b/>
                      <w:bCs/>
                      <w:sz w:val="22"/>
                      <w:szCs w:val="22"/>
                      <w:lang w:bidi="en-US"/>
                    </w:rPr>
                    <w:t xml:space="preserve"> Capital Tower, </w:t>
                  </w:r>
                  <w:proofErr w:type="spellStart"/>
                  <w:r w:rsidRPr="009D45F3">
                    <w:rPr>
                      <w:rFonts w:ascii="Arial" w:hAnsi="Arial" w:cs="Arial"/>
                      <w:b/>
                      <w:bCs/>
                      <w:sz w:val="22"/>
                      <w:szCs w:val="22"/>
                      <w:lang w:bidi="en-US"/>
                    </w:rPr>
                    <w:t>Bhai</w:t>
                  </w:r>
                  <w:proofErr w:type="spellEnd"/>
                  <w:r w:rsidRPr="009D45F3">
                    <w:rPr>
                      <w:rFonts w:ascii="Arial" w:hAnsi="Arial" w:cs="Arial"/>
                      <w:b/>
                      <w:bCs/>
                      <w:sz w:val="22"/>
                      <w:szCs w:val="22"/>
                      <w:lang w:bidi="en-US"/>
                    </w:rPr>
                    <w:t xml:space="preserve"> Veer Singh </w:t>
                  </w:r>
                  <w:proofErr w:type="spellStart"/>
                  <w:r w:rsidRPr="009D45F3">
                    <w:rPr>
                      <w:rFonts w:ascii="Arial" w:hAnsi="Arial" w:cs="Arial"/>
                      <w:b/>
                      <w:bCs/>
                      <w:sz w:val="22"/>
                      <w:szCs w:val="22"/>
                      <w:lang w:bidi="en-US"/>
                    </w:rPr>
                    <w:t>Marg</w:t>
                  </w:r>
                  <w:proofErr w:type="spellEnd"/>
                  <w:r w:rsidRPr="009D45F3">
                    <w:rPr>
                      <w:rFonts w:ascii="Arial" w:hAnsi="Arial" w:cs="Arial"/>
                      <w:b/>
                      <w:bCs/>
                      <w:sz w:val="22"/>
                      <w:szCs w:val="22"/>
                      <w:lang w:bidi="en-US"/>
                    </w:rPr>
                    <w:t xml:space="preserve">, </w:t>
                  </w:r>
                  <w:proofErr w:type="spellStart"/>
                  <w:r w:rsidRPr="009D45F3">
                    <w:rPr>
                      <w:rFonts w:ascii="Arial" w:hAnsi="Arial" w:cs="Arial"/>
                      <w:b/>
                      <w:bCs/>
                      <w:sz w:val="22"/>
                      <w:szCs w:val="22"/>
                      <w:lang w:bidi="en-US"/>
                    </w:rPr>
                    <w:t>Gole</w:t>
                  </w:r>
                  <w:proofErr w:type="spellEnd"/>
                  <w:r w:rsidRPr="009D45F3">
                    <w:rPr>
                      <w:rFonts w:ascii="Arial" w:hAnsi="Arial" w:cs="Arial"/>
                      <w:b/>
                      <w:bCs/>
                      <w:sz w:val="22"/>
                      <w:szCs w:val="22"/>
                      <w:lang w:bidi="en-US"/>
                    </w:rPr>
                    <w:t xml:space="preserve"> Market, New Delhi - 110001 </w:t>
                  </w:r>
                </w:p>
              </w:tc>
              <w:tc>
                <w:tcPr>
                  <w:tcW w:w="1530" w:type="dxa"/>
                </w:tcPr>
                <w:p w:rsidR="00A90D6D" w:rsidRPr="009D45F3" w:rsidRDefault="00A90D6D" w:rsidP="00A740DD">
                  <w:pPr>
                    <w:ind w:right="-29"/>
                    <w:rPr>
                      <w:rFonts w:ascii="Arial" w:hAnsi="Arial" w:cs="Arial"/>
                      <w:b/>
                      <w:bCs/>
                      <w:sz w:val="22"/>
                      <w:szCs w:val="22"/>
                      <w:lang w:bidi="en-US"/>
                    </w:rPr>
                  </w:pPr>
                  <w:r w:rsidRPr="009D45F3">
                    <w:rPr>
                      <w:rFonts w:ascii="Arial" w:hAnsi="Arial" w:cs="Arial"/>
                      <w:b/>
                      <w:bCs/>
                      <w:sz w:val="22"/>
                      <w:szCs w:val="22"/>
                      <w:lang w:bidi="en-US"/>
                    </w:rPr>
                    <w:t>SBIN0017313</w:t>
                  </w:r>
                </w:p>
              </w:tc>
              <w:tc>
                <w:tcPr>
                  <w:tcW w:w="1682" w:type="dxa"/>
                </w:tcPr>
                <w:p w:rsidR="00A90D6D" w:rsidRPr="009D45F3" w:rsidRDefault="00A90D6D" w:rsidP="00A740DD">
                  <w:pPr>
                    <w:spacing w:after="200" w:line="252" w:lineRule="auto"/>
                    <w:ind w:right="-54"/>
                    <w:jc w:val="center"/>
                    <w:rPr>
                      <w:rFonts w:ascii="Arial" w:hAnsi="Arial" w:cs="Arial"/>
                      <w:b/>
                      <w:bCs/>
                      <w:sz w:val="22"/>
                      <w:szCs w:val="22"/>
                      <w:lang w:bidi="en-US"/>
                    </w:rPr>
                  </w:pPr>
                  <w:r w:rsidRPr="009D45F3">
                    <w:rPr>
                      <w:rFonts w:ascii="Arial" w:hAnsi="Arial" w:cs="Arial"/>
                      <w:b/>
                      <w:bCs/>
                      <w:sz w:val="22"/>
                      <w:szCs w:val="22"/>
                      <w:lang w:bidi="en-US"/>
                    </w:rPr>
                    <w:t>10813608670</w:t>
                  </w:r>
                </w:p>
              </w:tc>
            </w:tr>
            <w:tr w:rsidR="00A90D6D" w:rsidRPr="009D45F3" w:rsidTr="00A90D6D">
              <w:tc>
                <w:tcPr>
                  <w:tcW w:w="3359" w:type="dxa"/>
                </w:tcPr>
                <w:p w:rsidR="00A90D6D" w:rsidRPr="009D45F3" w:rsidRDefault="00A90D6D" w:rsidP="00A740DD">
                  <w:pPr>
                    <w:ind w:right="-29"/>
                    <w:rPr>
                      <w:rFonts w:ascii="Arial" w:hAnsi="Arial" w:cs="Arial"/>
                      <w:b/>
                      <w:bCs/>
                      <w:sz w:val="22"/>
                      <w:szCs w:val="22"/>
                      <w:lang w:bidi="en-US"/>
                    </w:rPr>
                  </w:pPr>
                  <w:r w:rsidRPr="009D45F3">
                    <w:rPr>
                      <w:rFonts w:ascii="Arial" w:hAnsi="Arial" w:cs="Arial"/>
                      <w:b/>
                      <w:bCs/>
                      <w:sz w:val="22"/>
                      <w:szCs w:val="22"/>
                      <w:lang w:bidi="en-US"/>
                    </w:rPr>
                    <w:t xml:space="preserve">ICICI Bank, Unit No. 01,  Solitaire Plaza, DLF Phase III, M.G. Road, </w:t>
                  </w:r>
                  <w:proofErr w:type="spellStart"/>
                  <w:r w:rsidRPr="009D45F3">
                    <w:rPr>
                      <w:rFonts w:ascii="Arial" w:hAnsi="Arial" w:cs="Arial"/>
                      <w:b/>
                      <w:bCs/>
                      <w:sz w:val="22"/>
                      <w:szCs w:val="22"/>
                      <w:lang w:bidi="en-US"/>
                    </w:rPr>
                    <w:t>Gurugram</w:t>
                  </w:r>
                  <w:proofErr w:type="spellEnd"/>
                </w:p>
              </w:tc>
              <w:tc>
                <w:tcPr>
                  <w:tcW w:w="1530" w:type="dxa"/>
                </w:tcPr>
                <w:p w:rsidR="00A90D6D" w:rsidRPr="009D45F3" w:rsidRDefault="00A90D6D" w:rsidP="00A740DD">
                  <w:pPr>
                    <w:ind w:right="-29"/>
                    <w:rPr>
                      <w:rFonts w:ascii="Arial" w:hAnsi="Arial" w:cs="Arial"/>
                      <w:b/>
                      <w:bCs/>
                      <w:sz w:val="22"/>
                      <w:szCs w:val="22"/>
                      <w:lang w:bidi="en-US"/>
                    </w:rPr>
                  </w:pPr>
                  <w:r w:rsidRPr="009D45F3">
                    <w:rPr>
                      <w:rFonts w:ascii="Arial" w:hAnsi="Arial" w:cs="Arial"/>
                      <w:b/>
                      <w:bCs/>
                      <w:sz w:val="22"/>
                      <w:szCs w:val="22"/>
                      <w:lang w:bidi="en-US"/>
                    </w:rPr>
                    <w:t>ICIC0002451</w:t>
                  </w:r>
                </w:p>
              </w:tc>
              <w:tc>
                <w:tcPr>
                  <w:tcW w:w="1682" w:type="dxa"/>
                </w:tcPr>
                <w:p w:rsidR="00A90D6D" w:rsidRPr="009D45F3" w:rsidRDefault="00A90D6D" w:rsidP="00A740DD">
                  <w:pPr>
                    <w:spacing w:after="200" w:line="252" w:lineRule="auto"/>
                    <w:ind w:right="-54"/>
                    <w:jc w:val="center"/>
                    <w:rPr>
                      <w:rFonts w:ascii="Arial" w:hAnsi="Arial" w:cs="Arial"/>
                      <w:b/>
                      <w:bCs/>
                      <w:sz w:val="22"/>
                      <w:szCs w:val="22"/>
                      <w:lang w:bidi="en-US"/>
                    </w:rPr>
                  </w:pPr>
                  <w:r w:rsidRPr="009D45F3">
                    <w:rPr>
                      <w:rFonts w:ascii="Arial" w:hAnsi="Arial" w:cs="Arial"/>
                      <w:b/>
                      <w:bCs/>
                      <w:sz w:val="22"/>
                      <w:szCs w:val="22"/>
                      <w:lang w:bidi="en-US"/>
                    </w:rPr>
                    <w:t>000705002702</w:t>
                  </w:r>
                </w:p>
              </w:tc>
            </w:tr>
          </w:tbl>
          <w:p w:rsidR="00A90D6D" w:rsidRPr="009D45F3" w:rsidRDefault="00A90D6D" w:rsidP="00A740DD">
            <w:pPr>
              <w:jc w:val="both"/>
              <w:rPr>
                <w:rFonts w:ascii="Arial" w:eastAsia="Batang" w:hAnsi="Arial" w:cs="Arial"/>
                <w:b/>
                <w:bCs/>
                <w:sz w:val="22"/>
                <w:szCs w:val="22"/>
              </w:rPr>
            </w:pPr>
          </w:p>
          <w:p w:rsidR="00A90D6D" w:rsidRPr="009D45F3" w:rsidRDefault="00A90D6D" w:rsidP="00A740DD">
            <w:pPr>
              <w:jc w:val="both"/>
              <w:rPr>
                <w:rFonts w:ascii="Arial" w:eastAsia="Batang" w:hAnsi="Arial" w:cs="Arial"/>
                <w:b/>
                <w:bCs/>
                <w:sz w:val="22"/>
                <w:szCs w:val="22"/>
              </w:rPr>
            </w:pPr>
            <w:r w:rsidRPr="009D45F3">
              <w:rPr>
                <w:rFonts w:ascii="Arial" w:eastAsia="Batang" w:hAnsi="Arial" w:cs="Arial"/>
                <w:b/>
                <w:bCs/>
                <w:sz w:val="22"/>
                <w:szCs w:val="22"/>
              </w:rPr>
              <w:t xml:space="preserve">Note: </w:t>
            </w:r>
            <w:r w:rsidRPr="009D45F3">
              <w:rPr>
                <w:rFonts w:ascii="Arial" w:eastAsia="Batang" w:hAnsi="Arial" w:cs="Arial"/>
                <w:b/>
                <w:bCs/>
                <w:i/>
                <w:iCs/>
                <w:sz w:val="22"/>
                <w:szCs w:val="22"/>
              </w:rPr>
              <w:t>Any one of the above account details can be used for the issuance of Bank Guarantee using SFMS Platform.</w:t>
            </w:r>
            <w:r w:rsidRPr="009D45F3">
              <w:rPr>
                <w:rFonts w:ascii="Arial" w:eastAsia="Batang" w:hAnsi="Arial" w:cs="Arial"/>
                <w:b/>
                <w:bCs/>
                <w:sz w:val="22"/>
                <w:szCs w:val="22"/>
              </w:rPr>
              <w:t xml:space="preserve"> </w:t>
            </w:r>
          </w:p>
          <w:p w:rsidR="00A90D6D" w:rsidRPr="009D45F3" w:rsidRDefault="00A90D6D" w:rsidP="00A740DD">
            <w:pPr>
              <w:jc w:val="both"/>
              <w:rPr>
                <w:rFonts w:ascii="Arial" w:eastAsia="Batang" w:hAnsi="Arial" w:cs="Arial"/>
                <w:b/>
                <w:bCs/>
                <w:sz w:val="22"/>
                <w:szCs w:val="22"/>
              </w:rPr>
            </w:pPr>
          </w:p>
          <w:p w:rsidR="00A90D6D" w:rsidRPr="009D45F3" w:rsidRDefault="00A90D6D" w:rsidP="00A740DD">
            <w:pPr>
              <w:autoSpaceDE w:val="0"/>
              <w:autoSpaceDN w:val="0"/>
              <w:adjustRightInd w:val="0"/>
              <w:jc w:val="both"/>
              <w:rPr>
                <w:rFonts w:ascii="Arial" w:eastAsiaTheme="minorHAnsi" w:hAnsi="Arial" w:cs="Arial"/>
                <w:color w:val="000000"/>
                <w:sz w:val="22"/>
                <w:szCs w:val="22"/>
                <w:lang w:bidi="hi-IN"/>
              </w:rPr>
            </w:pPr>
            <w:r w:rsidRPr="009D45F3">
              <w:rPr>
                <w:rFonts w:ascii="Arial" w:eastAsiaTheme="minorHAnsi" w:hAnsi="Arial" w:cs="Arial"/>
                <w:color w:val="000000"/>
                <w:sz w:val="22"/>
                <w:szCs w:val="22"/>
                <w:lang w:bidi="hi-IN"/>
              </w:rPr>
              <w:t xml:space="preserve">In case of </w:t>
            </w:r>
            <w:r w:rsidRPr="009D45F3">
              <w:rPr>
                <w:rFonts w:ascii="Arial" w:eastAsia="Batang" w:hAnsi="Arial" w:cs="Arial"/>
                <w:sz w:val="22"/>
                <w:szCs w:val="22"/>
              </w:rPr>
              <w:t xml:space="preserve">Bank Guarantee (towards Bid Security) </w:t>
            </w:r>
            <w:r w:rsidRPr="009D45F3">
              <w:rPr>
                <w:rFonts w:ascii="Arial" w:eastAsiaTheme="minorHAnsi" w:hAnsi="Arial" w:cs="Arial"/>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A90D6D" w:rsidRPr="009D45F3" w:rsidRDefault="00A90D6D" w:rsidP="00A740DD">
            <w:pPr>
              <w:autoSpaceDE w:val="0"/>
              <w:autoSpaceDN w:val="0"/>
              <w:adjustRightInd w:val="0"/>
              <w:jc w:val="both"/>
              <w:rPr>
                <w:rFonts w:ascii="Arial" w:eastAsiaTheme="minorHAnsi" w:hAnsi="Arial" w:cs="Arial"/>
                <w:color w:val="000000"/>
                <w:sz w:val="22"/>
                <w:szCs w:val="22"/>
                <w:lang w:bidi="hi-IN"/>
              </w:rPr>
            </w:pPr>
          </w:p>
          <w:p w:rsidR="00A90D6D" w:rsidRDefault="00A90D6D" w:rsidP="00A740DD">
            <w:pPr>
              <w:autoSpaceDE w:val="0"/>
              <w:autoSpaceDN w:val="0"/>
              <w:adjustRightInd w:val="0"/>
              <w:jc w:val="both"/>
              <w:rPr>
                <w:rFonts w:ascii="Arial" w:eastAsiaTheme="minorHAnsi" w:hAnsi="Arial" w:cs="Arial"/>
                <w:color w:val="000000"/>
                <w:sz w:val="22"/>
                <w:szCs w:val="22"/>
                <w:lang w:bidi="hi-IN"/>
              </w:rPr>
            </w:pPr>
            <w:r w:rsidRPr="009D45F3">
              <w:rPr>
                <w:rFonts w:ascii="Arial" w:eastAsiaTheme="minorHAnsi" w:hAnsi="Arial" w:cs="Arial"/>
                <w:color w:val="000000"/>
                <w:sz w:val="22"/>
                <w:szCs w:val="22"/>
                <w:lang w:bidi="hi-IN"/>
              </w:rPr>
              <w:t>In addition to the above, the Bank Guarantee (</w:t>
            </w:r>
            <w:proofErr w:type="gramStart"/>
            <w:r w:rsidRPr="009D45F3">
              <w:rPr>
                <w:rFonts w:ascii="Arial" w:eastAsiaTheme="minorHAnsi" w:hAnsi="Arial" w:cs="Arial"/>
                <w:color w:val="000000"/>
                <w:sz w:val="22"/>
                <w:szCs w:val="22"/>
                <w:lang w:bidi="hi-IN"/>
              </w:rPr>
              <w:t xml:space="preserve">towards </w:t>
            </w:r>
            <w:r w:rsidRPr="009D45F3">
              <w:rPr>
                <w:rFonts w:ascii="Arial" w:eastAsia="Batang" w:hAnsi="Arial" w:cs="Arial"/>
                <w:b/>
                <w:bCs/>
                <w:sz w:val="22"/>
                <w:szCs w:val="22"/>
              </w:rPr>
              <w:t xml:space="preserve"> </w:t>
            </w:r>
            <w:r w:rsidRPr="009D45F3">
              <w:rPr>
                <w:rFonts w:ascii="Arial" w:eastAsia="Batang" w:hAnsi="Arial" w:cs="Arial"/>
                <w:sz w:val="22"/>
                <w:szCs w:val="22"/>
              </w:rPr>
              <w:t>Bid</w:t>
            </w:r>
            <w:proofErr w:type="gramEnd"/>
            <w:r w:rsidRPr="009D45F3">
              <w:rPr>
                <w:rFonts w:ascii="Arial" w:eastAsia="Batang" w:hAnsi="Arial" w:cs="Arial"/>
                <w:sz w:val="22"/>
                <w:szCs w:val="22"/>
              </w:rPr>
              <w:t xml:space="preserve"> Security) </w:t>
            </w:r>
            <w:r w:rsidRPr="009D45F3">
              <w:rPr>
                <w:rFonts w:ascii="Arial" w:eastAsiaTheme="minorHAnsi" w:hAnsi="Arial" w:cs="Arial"/>
                <w:color w:val="000000"/>
                <w:sz w:val="22"/>
                <w:szCs w:val="22"/>
                <w:lang w:bidi="hi-IN"/>
              </w:rPr>
              <w:t xml:space="preserve"> should be submitted in the Physical form as specified in ITB Clause 13.</w:t>
            </w:r>
          </w:p>
          <w:p w:rsidR="007B0FF0" w:rsidRPr="009D45F3" w:rsidRDefault="007B0FF0" w:rsidP="00A740DD">
            <w:pPr>
              <w:autoSpaceDE w:val="0"/>
              <w:autoSpaceDN w:val="0"/>
              <w:adjustRightInd w:val="0"/>
              <w:jc w:val="both"/>
              <w:rPr>
                <w:rFonts w:ascii="Arial" w:hAnsi="Arial" w:cs="Arial"/>
                <w:sz w:val="22"/>
                <w:szCs w:val="22"/>
              </w:rPr>
            </w:pPr>
          </w:p>
        </w:tc>
      </w:tr>
      <w:tr w:rsidR="00A90D6D" w:rsidRPr="009D45F3" w:rsidTr="00537E41">
        <w:tc>
          <w:tcPr>
            <w:tcW w:w="900" w:type="dxa"/>
          </w:tcPr>
          <w:p w:rsidR="00A90D6D" w:rsidRPr="009D45F3" w:rsidRDefault="00A90D6D">
            <w:pPr>
              <w:numPr>
                <w:ilvl w:val="0"/>
                <w:numId w:val="1"/>
              </w:numPr>
              <w:jc w:val="both"/>
              <w:rPr>
                <w:rFonts w:ascii="Arial" w:hAnsi="Arial" w:cs="Arial"/>
                <w:sz w:val="22"/>
                <w:szCs w:val="22"/>
              </w:rPr>
            </w:pPr>
          </w:p>
        </w:tc>
        <w:tc>
          <w:tcPr>
            <w:tcW w:w="1440" w:type="dxa"/>
          </w:tcPr>
          <w:p w:rsidR="00A90D6D" w:rsidRPr="009D45F3" w:rsidRDefault="00A90D6D" w:rsidP="00AB35D1">
            <w:pPr>
              <w:rPr>
                <w:rFonts w:ascii="Arial" w:hAnsi="Arial" w:cs="Arial"/>
                <w:sz w:val="22"/>
                <w:szCs w:val="22"/>
              </w:rPr>
            </w:pPr>
            <w:r w:rsidRPr="009D45F3">
              <w:rPr>
                <w:rFonts w:ascii="Arial" w:hAnsi="Arial" w:cs="Arial"/>
                <w:sz w:val="22"/>
                <w:szCs w:val="22"/>
              </w:rPr>
              <w:t>ITB 17.1</w:t>
            </w:r>
          </w:p>
        </w:tc>
        <w:tc>
          <w:tcPr>
            <w:tcW w:w="7380" w:type="dxa"/>
          </w:tcPr>
          <w:p w:rsidR="00A90D6D" w:rsidRPr="009D45F3" w:rsidRDefault="00A90D6D" w:rsidP="00AB35D1">
            <w:pPr>
              <w:jc w:val="both"/>
              <w:rPr>
                <w:rFonts w:ascii="Arial" w:hAnsi="Arial" w:cs="Arial"/>
                <w:b/>
                <w:bCs/>
                <w:sz w:val="22"/>
                <w:szCs w:val="22"/>
                <w:lang w:val="en-GB"/>
              </w:rPr>
            </w:pPr>
            <w:r w:rsidRPr="009D45F3">
              <w:rPr>
                <w:rFonts w:ascii="Arial" w:hAnsi="Arial" w:cs="Arial"/>
                <w:b/>
                <w:bCs/>
                <w:sz w:val="22"/>
                <w:szCs w:val="22"/>
                <w:lang w:val="en-GB"/>
              </w:rPr>
              <w:t>Supplementing ITB clause 17.1 with the following:</w:t>
            </w:r>
          </w:p>
          <w:p w:rsidR="00A90D6D" w:rsidRPr="009D45F3" w:rsidRDefault="00A90D6D" w:rsidP="00AB35D1">
            <w:pPr>
              <w:jc w:val="both"/>
              <w:rPr>
                <w:rFonts w:ascii="Arial" w:hAnsi="Arial" w:cs="Arial"/>
                <w:sz w:val="22"/>
                <w:szCs w:val="22"/>
              </w:rPr>
            </w:pPr>
          </w:p>
          <w:p w:rsidR="00A90D6D" w:rsidRPr="009D45F3" w:rsidRDefault="00A90D6D" w:rsidP="00DD303C">
            <w:pPr>
              <w:jc w:val="both"/>
              <w:rPr>
                <w:rFonts w:ascii="Arial" w:hAnsi="Arial" w:cs="Arial"/>
                <w:sz w:val="22"/>
                <w:szCs w:val="22"/>
              </w:rPr>
            </w:pPr>
            <w:r w:rsidRPr="009D45F3">
              <w:rPr>
                <w:rFonts w:ascii="Arial" w:hAnsi="Arial" w:cs="Arial"/>
                <w:sz w:val="22"/>
                <w:szCs w:val="22"/>
              </w:rPr>
              <w:t xml:space="preserve">1) Hard copy of Joint Deed of Undertaking/ Undertaking, duly signed and stamped on each page in original, if applicable as per </w:t>
            </w:r>
            <w:r w:rsidRPr="009D45F3">
              <w:rPr>
                <w:rFonts w:ascii="Arial" w:hAnsi="Arial" w:cs="Arial"/>
                <w:b/>
                <w:bCs/>
                <w:sz w:val="22"/>
                <w:szCs w:val="22"/>
              </w:rPr>
              <w:t>Annexure-A (BDS)</w:t>
            </w:r>
            <w:r w:rsidRPr="009D45F3">
              <w:rPr>
                <w:rFonts w:ascii="Arial" w:hAnsi="Arial" w:cs="Arial"/>
                <w:sz w:val="22"/>
                <w:szCs w:val="22"/>
              </w:rPr>
              <w:t xml:space="preserve"> of the Bidding Documents in the Formats given at </w:t>
            </w:r>
            <w:proofErr w:type="spellStart"/>
            <w:r w:rsidRPr="009D45F3">
              <w:rPr>
                <w:rFonts w:ascii="Arial" w:hAnsi="Arial" w:cs="Arial"/>
                <w:sz w:val="22"/>
                <w:szCs w:val="22"/>
              </w:rPr>
              <w:t>Sl</w:t>
            </w:r>
            <w:proofErr w:type="spellEnd"/>
            <w:r w:rsidRPr="009D45F3">
              <w:rPr>
                <w:rFonts w:ascii="Arial" w:hAnsi="Arial" w:cs="Arial"/>
                <w:sz w:val="22"/>
                <w:szCs w:val="22"/>
              </w:rPr>
              <w:t xml:space="preserve"> No: 20 of Section – VI: Sample Forms and Procedures, must be received by the Employer at the address specified under ITB Sub-Clause 16.2 no later than the time and date stated in the BDS.</w:t>
            </w:r>
          </w:p>
          <w:p w:rsidR="00A90D6D" w:rsidRPr="009D45F3" w:rsidRDefault="00A90D6D" w:rsidP="00DD303C">
            <w:pPr>
              <w:jc w:val="both"/>
              <w:rPr>
                <w:rFonts w:ascii="Arial" w:hAnsi="Arial" w:cs="Arial"/>
                <w:sz w:val="22"/>
                <w:szCs w:val="22"/>
              </w:rPr>
            </w:pPr>
          </w:p>
        </w:tc>
      </w:tr>
      <w:tr w:rsidR="002B1D63" w:rsidRPr="009D45F3" w:rsidTr="00537E41">
        <w:tc>
          <w:tcPr>
            <w:tcW w:w="900" w:type="dxa"/>
          </w:tcPr>
          <w:p w:rsidR="002B1D63" w:rsidRPr="009D45F3" w:rsidRDefault="002B1D63">
            <w:pPr>
              <w:numPr>
                <w:ilvl w:val="0"/>
                <w:numId w:val="1"/>
              </w:numPr>
              <w:jc w:val="both"/>
              <w:rPr>
                <w:rFonts w:ascii="Arial" w:hAnsi="Arial" w:cs="Arial"/>
                <w:sz w:val="22"/>
                <w:szCs w:val="22"/>
              </w:rPr>
            </w:pPr>
          </w:p>
        </w:tc>
        <w:tc>
          <w:tcPr>
            <w:tcW w:w="1440" w:type="dxa"/>
          </w:tcPr>
          <w:p w:rsidR="002B1D63" w:rsidRPr="009D45F3" w:rsidRDefault="002B1D63" w:rsidP="007B0FF0">
            <w:pPr>
              <w:pStyle w:val="Default"/>
              <w:jc w:val="both"/>
              <w:rPr>
                <w:b/>
                <w:bCs/>
                <w:sz w:val="22"/>
                <w:szCs w:val="22"/>
              </w:rPr>
            </w:pPr>
            <w:r w:rsidRPr="009D45F3">
              <w:rPr>
                <w:b/>
                <w:bCs/>
                <w:sz w:val="22"/>
                <w:szCs w:val="22"/>
              </w:rPr>
              <w:t>ITB 17.</w:t>
            </w:r>
            <w:r w:rsidR="007B0FF0">
              <w:rPr>
                <w:b/>
                <w:bCs/>
                <w:sz w:val="22"/>
                <w:szCs w:val="22"/>
              </w:rPr>
              <w:t>2</w:t>
            </w:r>
            <w:r w:rsidRPr="009D45F3">
              <w:rPr>
                <w:b/>
                <w:bCs/>
                <w:sz w:val="22"/>
                <w:szCs w:val="22"/>
              </w:rPr>
              <w:t>.1</w:t>
            </w:r>
          </w:p>
        </w:tc>
        <w:tc>
          <w:tcPr>
            <w:tcW w:w="7380" w:type="dxa"/>
          </w:tcPr>
          <w:p w:rsidR="002B1D63" w:rsidRPr="009D45F3" w:rsidRDefault="002B1D63" w:rsidP="00A740DD">
            <w:pPr>
              <w:pStyle w:val="Default"/>
              <w:ind w:left="720" w:hanging="711"/>
              <w:jc w:val="both"/>
              <w:rPr>
                <w:b/>
                <w:bCs/>
                <w:sz w:val="22"/>
                <w:szCs w:val="22"/>
                <w:lang w:val="en-GB"/>
              </w:rPr>
            </w:pPr>
            <w:r w:rsidRPr="009D45F3">
              <w:rPr>
                <w:b/>
                <w:bCs/>
                <w:sz w:val="22"/>
                <w:szCs w:val="22"/>
                <w:lang w:val="en-GB"/>
              </w:rPr>
              <w:t xml:space="preserve">Supplementing ITB clause </w:t>
            </w:r>
            <w:r w:rsidRPr="009D45F3">
              <w:rPr>
                <w:b/>
                <w:bCs/>
                <w:sz w:val="22"/>
                <w:szCs w:val="22"/>
              </w:rPr>
              <w:t>17.</w:t>
            </w:r>
            <w:r w:rsidR="007B0FF0">
              <w:rPr>
                <w:b/>
                <w:bCs/>
                <w:sz w:val="22"/>
                <w:szCs w:val="22"/>
              </w:rPr>
              <w:t>2</w:t>
            </w:r>
            <w:r w:rsidRPr="009D45F3">
              <w:rPr>
                <w:b/>
                <w:bCs/>
                <w:sz w:val="22"/>
                <w:szCs w:val="22"/>
              </w:rPr>
              <w:t xml:space="preserve">.1 </w:t>
            </w:r>
            <w:r w:rsidRPr="009D45F3">
              <w:rPr>
                <w:b/>
                <w:bCs/>
                <w:sz w:val="22"/>
                <w:szCs w:val="22"/>
                <w:lang w:val="en-GB"/>
              </w:rPr>
              <w:t>with the following:</w:t>
            </w:r>
          </w:p>
          <w:p w:rsidR="002B1D63" w:rsidRPr="009D45F3" w:rsidRDefault="002B1D63" w:rsidP="00A740DD">
            <w:pPr>
              <w:pStyle w:val="Default"/>
              <w:ind w:left="498" w:hanging="585"/>
              <w:jc w:val="both"/>
              <w:rPr>
                <w:b/>
                <w:bCs/>
                <w:sz w:val="22"/>
                <w:szCs w:val="22"/>
              </w:rPr>
            </w:pPr>
          </w:p>
          <w:p w:rsidR="002B1D63" w:rsidRPr="009D45F3" w:rsidRDefault="002B1D63" w:rsidP="00A740DD">
            <w:pPr>
              <w:pStyle w:val="Default"/>
              <w:ind w:left="498" w:hanging="585"/>
              <w:jc w:val="both"/>
              <w:rPr>
                <w:b/>
                <w:bCs/>
                <w:sz w:val="22"/>
                <w:szCs w:val="22"/>
              </w:rPr>
            </w:pPr>
            <w:r w:rsidRPr="009D45F3">
              <w:rPr>
                <w:b/>
                <w:bCs/>
                <w:sz w:val="22"/>
                <w:szCs w:val="22"/>
              </w:rPr>
              <w:tab/>
            </w:r>
            <w:r w:rsidRPr="009D45F3">
              <w:rPr>
                <w:b/>
                <w:bCs/>
                <w:sz w:val="22"/>
                <w:szCs w:val="22"/>
              </w:rPr>
              <w:tab/>
              <w:t>The e-mail IDs are as follows:</w:t>
            </w:r>
          </w:p>
          <w:p w:rsidR="002B1D63" w:rsidRPr="009D45F3" w:rsidRDefault="002B1D63" w:rsidP="00A740DD">
            <w:pPr>
              <w:pStyle w:val="Default"/>
              <w:ind w:left="498" w:hanging="585"/>
              <w:jc w:val="both"/>
              <w:rPr>
                <w:b/>
                <w:bCs/>
                <w:sz w:val="22"/>
                <w:szCs w:val="22"/>
              </w:rPr>
            </w:pPr>
          </w:p>
          <w:p w:rsidR="002B1D63" w:rsidRDefault="002B1D63" w:rsidP="00A740DD">
            <w:pPr>
              <w:pStyle w:val="Default"/>
              <w:jc w:val="both"/>
              <w:rPr>
                <w:rStyle w:val="Hyperlink"/>
                <w:rFonts w:cs="Arial"/>
                <w:sz w:val="22"/>
                <w:szCs w:val="22"/>
              </w:rPr>
            </w:pPr>
            <w:r w:rsidRPr="009D45F3">
              <w:rPr>
                <w:b/>
                <w:bCs/>
                <w:sz w:val="22"/>
                <w:szCs w:val="22"/>
              </w:rPr>
              <w:tab/>
            </w:r>
            <w:r w:rsidRPr="009D45F3">
              <w:rPr>
                <w:b/>
                <w:bCs/>
                <w:sz w:val="22"/>
                <w:szCs w:val="22"/>
              </w:rPr>
              <w:tab/>
            </w:r>
            <w:r w:rsidRPr="009D45F3">
              <w:rPr>
                <w:snapToGrid w:val="0"/>
                <w:sz w:val="22"/>
                <w:szCs w:val="22"/>
              </w:rPr>
              <w:t>Email:</w:t>
            </w:r>
            <w:r w:rsidR="007B0FF0" w:rsidRPr="00E60D21">
              <w:rPr>
                <w:color w:val="0000FF"/>
                <w:sz w:val="22"/>
                <w:szCs w:val="22"/>
              </w:rPr>
              <w:t xml:space="preserve"> rkrohilla</w:t>
            </w:r>
            <w:hyperlink r:id="rId18" w:history="1">
              <w:r w:rsidR="007B0FF0" w:rsidRPr="00E60D21">
                <w:rPr>
                  <w:rStyle w:val="Hyperlink"/>
                  <w:sz w:val="22"/>
                  <w:szCs w:val="22"/>
                </w:rPr>
                <w:t>@powergridindia.com</w:t>
              </w:r>
            </w:hyperlink>
            <w:r w:rsidR="007B0FF0">
              <w:rPr>
                <w:sz w:val="22"/>
                <w:szCs w:val="22"/>
              </w:rPr>
              <w:t xml:space="preserve"> / </w:t>
            </w:r>
            <w:hyperlink r:id="rId19" w:history="1">
              <w:r w:rsidR="007B0FF0" w:rsidRPr="00BB4A90">
                <w:rPr>
                  <w:rStyle w:val="Hyperlink"/>
                  <w:sz w:val="22"/>
                  <w:szCs w:val="22"/>
                </w:rPr>
                <w:t>kaushalendra@powergridindia.com</w:t>
              </w:r>
            </w:hyperlink>
            <w:r w:rsidR="007B0FF0">
              <w:t xml:space="preserve"> </w:t>
            </w:r>
            <w:r w:rsidR="007B0FF0">
              <w:rPr>
                <w:sz w:val="22"/>
                <w:szCs w:val="22"/>
              </w:rPr>
              <w:t xml:space="preserve"> / </w:t>
            </w:r>
            <w:r w:rsidR="007B0FF0" w:rsidRPr="00E60D21">
              <w:rPr>
                <w:rStyle w:val="Hyperlink"/>
                <w:sz w:val="22"/>
                <w:szCs w:val="22"/>
              </w:rPr>
              <w:t>aakashkhandelwal</w:t>
            </w:r>
            <w:hyperlink r:id="rId20" w:history="1">
              <w:r w:rsidR="007B0FF0" w:rsidRPr="00E60D21">
                <w:rPr>
                  <w:rStyle w:val="Hyperlink"/>
                  <w:sz w:val="22"/>
                  <w:szCs w:val="22"/>
                </w:rPr>
                <w:t>@powergridindia.com</w:t>
              </w:r>
            </w:hyperlink>
          </w:p>
          <w:p w:rsidR="007B0FF0" w:rsidRPr="009D45F3" w:rsidRDefault="007B0FF0" w:rsidP="00A740DD">
            <w:pPr>
              <w:pStyle w:val="Default"/>
              <w:jc w:val="both"/>
              <w:rPr>
                <w:b/>
                <w:bCs/>
                <w:sz w:val="22"/>
                <w:szCs w:val="22"/>
              </w:rPr>
            </w:pPr>
          </w:p>
        </w:tc>
      </w:tr>
      <w:tr w:rsidR="002F7DB4" w:rsidRPr="009D45F3" w:rsidTr="00537E41">
        <w:tc>
          <w:tcPr>
            <w:tcW w:w="900" w:type="dxa"/>
          </w:tcPr>
          <w:p w:rsidR="002F7DB4" w:rsidRPr="009D45F3" w:rsidRDefault="002F7DB4">
            <w:pPr>
              <w:numPr>
                <w:ilvl w:val="0"/>
                <w:numId w:val="1"/>
              </w:numPr>
              <w:jc w:val="both"/>
              <w:rPr>
                <w:rFonts w:ascii="Arial" w:hAnsi="Arial" w:cs="Arial"/>
                <w:sz w:val="22"/>
                <w:szCs w:val="22"/>
              </w:rPr>
            </w:pPr>
          </w:p>
        </w:tc>
        <w:tc>
          <w:tcPr>
            <w:tcW w:w="1440" w:type="dxa"/>
          </w:tcPr>
          <w:p w:rsidR="002F7DB4" w:rsidRPr="009D45F3" w:rsidRDefault="002F7DB4" w:rsidP="004877F3">
            <w:pPr>
              <w:rPr>
                <w:rFonts w:ascii="Arial" w:hAnsi="Arial" w:cs="Arial"/>
                <w:sz w:val="22"/>
                <w:szCs w:val="22"/>
              </w:rPr>
            </w:pPr>
            <w:r w:rsidRPr="009D45F3">
              <w:rPr>
                <w:rFonts w:ascii="Arial" w:hAnsi="Arial" w:cs="Arial"/>
                <w:sz w:val="22"/>
                <w:szCs w:val="22"/>
              </w:rPr>
              <w:t>ITB 21.1</w:t>
            </w:r>
          </w:p>
        </w:tc>
        <w:tc>
          <w:tcPr>
            <w:tcW w:w="7380" w:type="dxa"/>
          </w:tcPr>
          <w:p w:rsidR="002F7DB4" w:rsidRPr="009D45F3" w:rsidRDefault="002F7DB4" w:rsidP="002F7DB4">
            <w:pPr>
              <w:pStyle w:val="Default"/>
              <w:jc w:val="both"/>
              <w:rPr>
                <w:b/>
                <w:bCs/>
                <w:sz w:val="22"/>
                <w:szCs w:val="22"/>
              </w:rPr>
            </w:pPr>
            <w:r w:rsidRPr="009D45F3">
              <w:rPr>
                <w:b/>
                <w:bCs/>
                <w:sz w:val="22"/>
                <w:szCs w:val="22"/>
              </w:rPr>
              <w:t>Replacing first Para of  ITB clause 21.1 with the following:</w:t>
            </w:r>
          </w:p>
          <w:p w:rsidR="002F7DB4" w:rsidRPr="009D45F3" w:rsidRDefault="002F7DB4" w:rsidP="002F7DB4">
            <w:pPr>
              <w:jc w:val="both"/>
              <w:rPr>
                <w:rFonts w:ascii="Arial" w:hAnsi="Arial" w:cs="Arial"/>
                <w:sz w:val="22"/>
                <w:szCs w:val="22"/>
              </w:rPr>
            </w:pPr>
          </w:p>
          <w:p w:rsidR="002F7DB4" w:rsidRPr="009D45F3" w:rsidRDefault="002F7DB4" w:rsidP="002F7DB4">
            <w:pPr>
              <w:jc w:val="both"/>
              <w:rPr>
                <w:rFonts w:ascii="Arial" w:hAnsi="Arial" w:cs="Arial"/>
                <w:sz w:val="22"/>
                <w:szCs w:val="22"/>
              </w:rPr>
            </w:pPr>
            <w:r w:rsidRPr="009D45F3">
              <w:rPr>
                <w:rFonts w:ascii="Arial" w:hAnsi="Arial" w:cs="Arial"/>
                <w:sz w:val="22"/>
                <w:szCs w:val="22"/>
              </w:rPr>
              <w:t>During bid evaluation, the Employer may, at its discretion, ask the Bidder for a clarification of its bid. In case of erroneous/non submission of documents related to/identified in ITB Sub-Clause 9.3 (b), (o), (s), (t) , (u), (v)</w:t>
            </w:r>
            <w:r w:rsidR="00115F42">
              <w:rPr>
                <w:rFonts w:ascii="Arial" w:hAnsi="Arial" w:cs="Arial"/>
                <w:sz w:val="22"/>
                <w:szCs w:val="22"/>
              </w:rPr>
              <w:t>,</w:t>
            </w:r>
            <w:r w:rsidRPr="009D45F3">
              <w:rPr>
                <w:rFonts w:ascii="Arial" w:hAnsi="Arial" w:cs="Arial"/>
                <w:sz w:val="22"/>
                <w:szCs w:val="22"/>
              </w:rPr>
              <w:t xml:space="preserve"> (w)</w:t>
            </w:r>
            <w:r w:rsidR="00115F42">
              <w:rPr>
                <w:rFonts w:ascii="Arial" w:hAnsi="Arial" w:cs="Arial"/>
                <w:sz w:val="22"/>
                <w:szCs w:val="22"/>
              </w:rPr>
              <w:t xml:space="preserve"> </w:t>
            </w:r>
            <w:r w:rsidR="00115F42" w:rsidRPr="009D45F3">
              <w:rPr>
                <w:rFonts w:ascii="Arial" w:hAnsi="Arial" w:cs="Arial"/>
                <w:sz w:val="22"/>
                <w:szCs w:val="22"/>
              </w:rPr>
              <w:t>and</w:t>
            </w:r>
            <w:r w:rsidR="00115F42" w:rsidRPr="00115F42">
              <w:rPr>
                <w:rFonts w:ascii="Arial" w:hAnsi="Arial" w:cs="Arial"/>
                <w:sz w:val="22"/>
                <w:szCs w:val="22"/>
              </w:rPr>
              <w:t xml:space="preserve"> (x)</w:t>
            </w:r>
            <w:r w:rsidR="00115F42">
              <w:rPr>
                <w:sz w:val="22"/>
                <w:szCs w:val="22"/>
              </w:rPr>
              <w:t xml:space="preserve"> </w:t>
            </w:r>
            <w:r w:rsidRPr="009D45F3">
              <w:rPr>
                <w:rFonts w:ascii="Arial" w:hAnsi="Arial" w:cs="Arial"/>
                <w:sz w:val="22"/>
                <w:szCs w:val="22"/>
              </w:rPr>
              <w:t xml:space="preserve">or Deed of Joint Undertaking pursuant to ITB Sub-Clause 9.3 (c) &amp; (e) or the complete annual reports together with Audited </w:t>
            </w:r>
            <w:r w:rsidRPr="009D45F3">
              <w:rPr>
                <w:rFonts w:ascii="Arial" w:hAnsi="Arial" w:cs="Arial"/>
                <w:sz w:val="22"/>
                <w:szCs w:val="22"/>
              </w:rPr>
              <w:lastRenderedPageBreak/>
              <w:t xml:space="preserve">statement of accounts pursuant to ITB Sub-Clause 9.3 (c), Demand Draft </w:t>
            </w:r>
            <w:r w:rsidR="00341634" w:rsidRPr="009D45F3">
              <w:rPr>
                <w:rFonts w:ascii="Arial" w:hAnsi="Arial" w:cs="Arial"/>
                <w:b/>
                <w:bCs/>
                <w:sz w:val="22"/>
                <w:szCs w:val="22"/>
              </w:rPr>
              <w:t>or Online Payment Acknowledgement</w:t>
            </w:r>
            <w:r w:rsidR="00341634" w:rsidRPr="009D45F3">
              <w:rPr>
                <w:rFonts w:ascii="Arial" w:hAnsi="Arial" w:cs="Arial"/>
                <w:sz w:val="22"/>
                <w:szCs w:val="22"/>
              </w:rPr>
              <w:t xml:space="preserve"> towards the cost of Bidding Documents pursuant to ITB 5.4, </w:t>
            </w:r>
            <w:r w:rsidR="00341634" w:rsidRPr="009D45F3">
              <w:rPr>
                <w:rFonts w:ascii="Arial" w:hAnsi="Arial" w:cs="Arial"/>
                <w:b/>
                <w:bCs/>
                <w:sz w:val="22"/>
                <w:szCs w:val="22"/>
              </w:rPr>
              <w:t xml:space="preserve">Online Payment acknowledgment towards Bid Security (in cases where online payment has been made prior to the deadline for submission of hardcopy part of the bids), </w:t>
            </w:r>
            <w:r w:rsidRPr="009D45F3">
              <w:rPr>
                <w:rFonts w:ascii="Arial" w:hAnsi="Arial" w:cs="Arial"/>
                <w:sz w:val="22"/>
                <w:szCs w:val="22"/>
              </w:rPr>
              <w:t xml:space="preserve">  documentary evidence with regard to registration with designated Authority of </w:t>
            </w:r>
            <w:proofErr w:type="spellStart"/>
            <w:r w:rsidRPr="009D45F3">
              <w:rPr>
                <w:rFonts w:ascii="Arial" w:hAnsi="Arial" w:cs="Arial"/>
                <w:sz w:val="22"/>
                <w:szCs w:val="22"/>
              </w:rPr>
              <w:t>GoI</w:t>
            </w:r>
            <w:proofErr w:type="spellEnd"/>
            <w:r w:rsidRPr="009D45F3">
              <w:rPr>
                <w:rFonts w:ascii="Arial" w:hAnsi="Arial" w:cs="Arial"/>
                <w:sz w:val="22"/>
                <w:szCs w:val="22"/>
              </w:rPr>
              <w:t xml:space="preserve"> under the Public Procurement Policy for MSEs pursuant ITB 5.5 or 13.1,documentary evidence with regard to MSE owned by SC/ST entrepreneurs </w:t>
            </w:r>
            <w:r w:rsidRPr="009D45F3">
              <w:rPr>
                <w:rFonts w:ascii="Arial" w:hAnsi="Arial" w:cs="Arial"/>
                <w:b/>
                <w:bCs/>
                <w:sz w:val="22"/>
                <w:szCs w:val="22"/>
              </w:rPr>
              <w:t>or women</w:t>
            </w:r>
            <w:r w:rsidRPr="009D45F3">
              <w:rPr>
                <w:rFonts w:ascii="Arial" w:hAnsi="Arial" w:cs="Arial"/>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9D45F3">
              <w:rPr>
                <w:rFonts w:ascii="Arial" w:hAnsi="Arial" w:cs="Arial"/>
                <w:sz w:val="22"/>
                <w:szCs w:val="22"/>
              </w:rPr>
              <w:t>days notice</w:t>
            </w:r>
            <w:proofErr w:type="spellEnd"/>
            <w:r w:rsidRPr="009D45F3">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2F7DB4" w:rsidRPr="009D45F3" w:rsidRDefault="002F7DB4" w:rsidP="00182CD4">
            <w:pPr>
              <w:jc w:val="both"/>
              <w:rPr>
                <w:rFonts w:ascii="Arial" w:hAnsi="Arial" w:cs="Arial"/>
                <w:b/>
                <w:bCs/>
                <w:sz w:val="22"/>
                <w:szCs w:val="22"/>
              </w:rPr>
            </w:pPr>
          </w:p>
        </w:tc>
      </w:tr>
      <w:tr w:rsidR="00A90D6D" w:rsidRPr="009D45F3" w:rsidTr="00537E41">
        <w:tc>
          <w:tcPr>
            <w:tcW w:w="900" w:type="dxa"/>
          </w:tcPr>
          <w:p w:rsidR="00A90D6D" w:rsidRPr="009D45F3" w:rsidRDefault="00A90D6D">
            <w:pPr>
              <w:numPr>
                <w:ilvl w:val="0"/>
                <w:numId w:val="1"/>
              </w:numPr>
              <w:jc w:val="both"/>
              <w:rPr>
                <w:rFonts w:ascii="Arial" w:hAnsi="Arial" w:cs="Arial"/>
                <w:sz w:val="22"/>
                <w:szCs w:val="22"/>
              </w:rPr>
            </w:pPr>
          </w:p>
        </w:tc>
        <w:tc>
          <w:tcPr>
            <w:tcW w:w="1440" w:type="dxa"/>
          </w:tcPr>
          <w:p w:rsidR="00A90D6D" w:rsidRPr="009D45F3" w:rsidRDefault="00A90D6D" w:rsidP="004877F3">
            <w:pPr>
              <w:rPr>
                <w:rFonts w:ascii="Arial" w:hAnsi="Arial" w:cs="Arial"/>
                <w:sz w:val="22"/>
                <w:szCs w:val="22"/>
              </w:rPr>
            </w:pPr>
            <w:r w:rsidRPr="009D45F3">
              <w:rPr>
                <w:rFonts w:ascii="Arial" w:hAnsi="Arial" w:cs="Arial"/>
                <w:sz w:val="22"/>
                <w:szCs w:val="22"/>
              </w:rPr>
              <w:t>ITB 22.3.1</w:t>
            </w:r>
          </w:p>
        </w:tc>
        <w:tc>
          <w:tcPr>
            <w:tcW w:w="7380" w:type="dxa"/>
          </w:tcPr>
          <w:p w:rsidR="00A90D6D" w:rsidRPr="009D45F3" w:rsidRDefault="00A90D6D" w:rsidP="00182CD4">
            <w:pPr>
              <w:jc w:val="both"/>
              <w:rPr>
                <w:rFonts w:ascii="Arial" w:hAnsi="Arial" w:cs="Arial"/>
                <w:b/>
                <w:bCs/>
                <w:sz w:val="22"/>
                <w:szCs w:val="22"/>
              </w:rPr>
            </w:pPr>
            <w:r w:rsidRPr="009D45F3">
              <w:rPr>
                <w:rFonts w:ascii="Arial" w:hAnsi="Arial" w:cs="Arial"/>
                <w:b/>
                <w:bCs/>
                <w:sz w:val="22"/>
                <w:szCs w:val="22"/>
              </w:rPr>
              <w:t>Replace Clause ITB 22.3.1 with the following:</w:t>
            </w:r>
          </w:p>
          <w:p w:rsidR="00A90D6D" w:rsidRPr="009D45F3" w:rsidRDefault="00A90D6D" w:rsidP="00182CD4">
            <w:pPr>
              <w:jc w:val="both"/>
              <w:rPr>
                <w:rFonts w:ascii="Arial" w:hAnsi="Arial" w:cs="Arial"/>
                <w:sz w:val="22"/>
                <w:szCs w:val="22"/>
              </w:rPr>
            </w:pPr>
          </w:p>
          <w:p w:rsidR="00A90D6D" w:rsidRPr="009D45F3" w:rsidRDefault="00A90D6D" w:rsidP="00182CD4">
            <w:pPr>
              <w:jc w:val="both"/>
              <w:rPr>
                <w:rFonts w:ascii="Arial" w:hAnsi="Arial" w:cs="Arial"/>
                <w:sz w:val="22"/>
                <w:szCs w:val="22"/>
              </w:rPr>
            </w:pPr>
            <w:r w:rsidRPr="009D45F3">
              <w:rPr>
                <w:rFonts w:ascii="Arial" w:hAnsi="Arial" w:cs="Arial"/>
                <w:sz w:val="22"/>
                <w:szCs w:val="22"/>
              </w:rPr>
              <w:t>Bids containing deviations from critical provisions relating to GCC Clauses 2.14 (Governing Law), 5 (</w:t>
            </w:r>
            <w:r w:rsidRPr="009D45F3">
              <w:rPr>
                <w:rFonts w:ascii="Arial" w:hAnsi="Arial" w:cs="Arial"/>
                <w:b/>
                <w:bCs/>
                <w:sz w:val="22"/>
                <w:szCs w:val="22"/>
              </w:rPr>
              <w:t>Contractor’s Responsibilities</w:t>
            </w:r>
            <w:r w:rsidRPr="009D45F3">
              <w:rPr>
                <w:rFonts w:ascii="Arial" w:hAnsi="Arial"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A90D6D" w:rsidRPr="009D45F3" w:rsidRDefault="00A90D6D" w:rsidP="00182CD4">
            <w:pPr>
              <w:jc w:val="both"/>
              <w:rPr>
                <w:rFonts w:ascii="Arial" w:hAnsi="Arial" w:cs="Arial"/>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4877F3">
            <w:pPr>
              <w:rPr>
                <w:rFonts w:ascii="Arial" w:hAnsi="Arial" w:cs="Arial"/>
                <w:sz w:val="22"/>
                <w:szCs w:val="22"/>
              </w:rPr>
            </w:pPr>
            <w:r>
              <w:rPr>
                <w:rFonts w:ascii="Arial" w:hAnsi="Arial" w:cs="Arial"/>
                <w:sz w:val="22"/>
                <w:szCs w:val="22"/>
              </w:rPr>
              <w:t>ITB 23.1</w:t>
            </w:r>
          </w:p>
        </w:tc>
        <w:tc>
          <w:tcPr>
            <w:tcW w:w="7380" w:type="dxa"/>
          </w:tcPr>
          <w:p w:rsidR="00B035B1" w:rsidRPr="009D45F3" w:rsidRDefault="00B035B1" w:rsidP="00B035B1">
            <w:pPr>
              <w:pStyle w:val="Default"/>
              <w:ind w:left="720" w:hanging="711"/>
              <w:jc w:val="both"/>
              <w:rPr>
                <w:b/>
                <w:bCs/>
                <w:sz w:val="22"/>
                <w:szCs w:val="22"/>
                <w:lang w:val="en-GB"/>
              </w:rPr>
            </w:pPr>
            <w:r w:rsidRPr="009D45F3">
              <w:rPr>
                <w:b/>
                <w:bCs/>
                <w:sz w:val="22"/>
                <w:szCs w:val="22"/>
                <w:lang w:val="en-GB"/>
              </w:rPr>
              <w:t xml:space="preserve">Supplementing ITB clause </w:t>
            </w:r>
            <w:r>
              <w:rPr>
                <w:b/>
                <w:bCs/>
                <w:sz w:val="22"/>
                <w:szCs w:val="22"/>
              </w:rPr>
              <w:t>23.1</w:t>
            </w:r>
            <w:r w:rsidRPr="009D45F3">
              <w:rPr>
                <w:b/>
                <w:bCs/>
                <w:sz w:val="22"/>
                <w:szCs w:val="22"/>
              </w:rPr>
              <w:t xml:space="preserve"> </w:t>
            </w:r>
            <w:r w:rsidRPr="009D45F3">
              <w:rPr>
                <w:b/>
                <w:bCs/>
                <w:sz w:val="22"/>
                <w:szCs w:val="22"/>
                <w:lang w:val="en-GB"/>
              </w:rPr>
              <w:t>with the following:</w:t>
            </w:r>
          </w:p>
          <w:p w:rsidR="00B035B1" w:rsidRDefault="00B035B1" w:rsidP="00182CD4">
            <w:pPr>
              <w:jc w:val="both"/>
              <w:rPr>
                <w:rFonts w:ascii="Arial" w:hAnsi="Arial" w:cs="Arial"/>
                <w:b/>
                <w:bCs/>
                <w:sz w:val="22"/>
                <w:szCs w:val="22"/>
              </w:rPr>
            </w:pPr>
          </w:p>
          <w:p w:rsidR="00B035B1" w:rsidRPr="00B035B1" w:rsidRDefault="00B035B1" w:rsidP="00182CD4">
            <w:pPr>
              <w:jc w:val="both"/>
              <w:rPr>
                <w:rFonts w:ascii="Arial" w:hAnsi="Arial" w:cs="Arial"/>
                <w:sz w:val="22"/>
                <w:szCs w:val="22"/>
              </w:rPr>
            </w:pPr>
            <w:r w:rsidRPr="00B035B1">
              <w:rPr>
                <w:rFonts w:ascii="Arial" w:hAnsi="Arial" w:cs="Arial"/>
                <w:sz w:val="22"/>
                <w:szCs w:val="22"/>
              </w:rPr>
              <w:t>The Employer also reserves the right to verify the Qualification data requirement by physical visit, and/or through Indian Embassy in case of data of foreign origin, or any other means as it may consider appropriate.</w:t>
            </w:r>
          </w:p>
          <w:p w:rsidR="00B035B1" w:rsidRPr="009D45F3" w:rsidRDefault="00B035B1" w:rsidP="00182CD4">
            <w:pPr>
              <w:jc w:val="both"/>
              <w:rPr>
                <w:rFonts w:ascii="Arial" w:hAnsi="Arial" w:cs="Arial"/>
                <w:b/>
                <w:bCs/>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Default="00B035B1" w:rsidP="004877F3">
            <w:pPr>
              <w:rPr>
                <w:rFonts w:ascii="Arial" w:hAnsi="Arial" w:cs="Arial"/>
                <w:sz w:val="22"/>
                <w:szCs w:val="22"/>
              </w:rPr>
            </w:pPr>
            <w:r>
              <w:rPr>
                <w:rFonts w:ascii="Arial" w:hAnsi="Arial" w:cs="Arial"/>
                <w:sz w:val="22"/>
                <w:szCs w:val="22"/>
              </w:rPr>
              <w:t>ITB 23.2</w:t>
            </w:r>
          </w:p>
        </w:tc>
        <w:tc>
          <w:tcPr>
            <w:tcW w:w="7380" w:type="dxa"/>
          </w:tcPr>
          <w:p w:rsidR="00B035B1" w:rsidRPr="00B82CDF" w:rsidRDefault="00B035B1" w:rsidP="00DA3803">
            <w:pPr>
              <w:ind w:firstLine="38"/>
              <w:jc w:val="both"/>
              <w:rPr>
                <w:rFonts w:ascii="Arial" w:hAnsi="Arial" w:cs="Arial"/>
                <w:b/>
                <w:bCs/>
                <w:sz w:val="22"/>
                <w:szCs w:val="22"/>
                <w:u w:val="single"/>
              </w:rPr>
            </w:pPr>
            <w:r w:rsidRPr="00B82CDF">
              <w:rPr>
                <w:rFonts w:ascii="Arial" w:hAnsi="Arial" w:cs="Arial"/>
                <w:b/>
                <w:bCs/>
                <w:sz w:val="22"/>
                <w:szCs w:val="22"/>
                <w:u w:val="single"/>
              </w:rPr>
              <w:t>Replace ITB Clause 23.2 with the following:</w:t>
            </w:r>
          </w:p>
          <w:p w:rsidR="00B035B1" w:rsidRPr="00B82CDF" w:rsidRDefault="00B035B1" w:rsidP="00DA3803">
            <w:pPr>
              <w:ind w:left="972" w:hanging="934"/>
              <w:jc w:val="both"/>
              <w:rPr>
                <w:rFonts w:ascii="Arial" w:hAnsi="Arial" w:cs="Arial"/>
                <w:sz w:val="22"/>
                <w:szCs w:val="22"/>
              </w:rPr>
            </w:pPr>
          </w:p>
          <w:p w:rsidR="00B035B1" w:rsidRPr="00B82CDF" w:rsidRDefault="00B035B1" w:rsidP="00DA3803">
            <w:pPr>
              <w:ind w:left="972" w:hanging="934"/>
              <w:jc w:val="both"/>
              <w:rPr>
                <w:rFonts w:ascii="Arial" w:hAnsi="Arial" w:cs="Arial"/>
                <w:sz w:val="22"/>
                <w:szCs w:val="22"/>
              </w:rPr>
            </w:pPr>
            <w:r w:rsidRPr="00B82CDF">
              <w:rPr>
                <w:rFonts w:ascii="Arial" w:hAnsi="Arial" w:cs="Arial"/>
                <w:sz w:val="22"/>
                <w:szCs w:val="22"/>
              </w:rPr>
              <w:t>…………………</w:t>
            </w:r>
          </w:p>
          <w:p w:rsidR="00B035B1" w:rsidRPr="00B82CDF" w:rsidRDefault="00B035B1" w:rsidP="00DA3803">
            <w:pPr>
              <w:ind w:left="972" w:hanging="934"/>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rsidR="00B035B1" w:rsidRPr="00B82CDF" w:rsidRDefault="00B035B1" w:rsidP="00DA3803">
            <w:pPr>
              <w:ind w:left="972" w:hanging="934"/>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w:t>
            </w:r>
            <w:r w:rsidRPr="00B82CDF">
              <w:rPr>
                <w:rFonts w:ascii="Arial" w:hAnsi="Arial" w:cs="Arial"/>
                <w:sz w:val="22"/>
                <w:szCs w:val="22"/>
              </w:rPr>
              <w:lastRenderedPageBreak/>
              <w:t xml:space="preserve">actual date of bid opening falls after the date of the third fatal accident shall be considered non-responsive. </w:t>
            </w:r>
          </w:p>
          <w:p w:rsidR="00B035B1" w:rsidRPr="00B82CDF" w:rsidRDefault="00B035B1" w:rsidP="00DA3803">
            <w:pPr>
              <w:ind w:left="972" w:hanging="934"/>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rsidR="00B035B1" w:rsidRPr="00B82CDF" w:rsidRDefault="00B035B1" w:rsidP="00DA3803">
            <w:pPr>
              <w:ind w:left="972" w:hanging="934"/>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 xml:space="preserve">For the aforesaid purpose, the count for number of fatal accidents shall be financial year wise (year ending March). The Employer shall be the sole judge in this regard. </w:t>
            </w:r>
          </w:p>
          <w:p w:rsidR="00B035B1" w:rsidRPr="00B82CDF" w:rsidRDefault="00B035B1" w:rsidP="00DA3803">
            <w:pPr>
              <w:ind w:left="72"/>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B035B1" w:rsidRPr="00B82CDF" w:rsidRDefault="00B035B1" w:rsidP="00DA3803">
            <w:pPr>
              <w:ind w:left="72"/>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rsidR="00B035B1" w:rsidRPr="00B82CDF" w:rsidRDefault="00B035B1" w:rsidP="00DA3803">
            <w:pPr>
              <w:ind w:left="72"/>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rsidR="00B035B1" w:rsidRPr="00B82CDF" w:rsidRDefault="00B035B1" w:rsidP="00DA3803">
            <w:pPr>
              <w:ind w:left="72"/>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B035B1" w:rsidRPr="00B82CDF" w:rsidRDefault="00B035B1" w:rsidP="00DA3803">
            <w:pPr>
              <w:ind w:left="72"/>
              <w:jc w:val="both"/>
              <w:rPr>
                <w:rFonts w:ascii="Arial" w:hAnsi="Arial" w:cs="Arial"/>
                <w:sz w:val="22"/>
                <w:szCs w:val="22"/>
              </w:rPr>
            </w:pPr>
          </w:p>
          <w:p w:rsidR="00B035B1" w:rsidRPr="00B82CDF" w:rsidRDefault="00B035B1" w:rsidP="00DA3803">
            <w:pPr>
              <w:ind w:left="72"/>
              <w:jc w:val="both"/>
              <w:rPr>
                <w:rFonts w:ascii="Arial" w:hAnsi="Arial" w:cs="Arial"/>
                <w:sz w:val="22"/>
                <w:szCs w:val="22"/>
              </w:rPr>
            </w:pPr>
            <w:r w:rsidRPr="00B82CDF">
              <w:rPr>
                <w:rFonts w:ascii="Arial" w:hAnsi="Arial"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w:t>
            </w:r>
            <w:r w:rsidRPr="00B82CDF">
              <w:rPr>
                <w:rFonts w:ascii="Arial" w:hAnsi="Arial" w:cs="Arial"/>
                <w:sz w:val="22"/>
                <w:szCs w:val="22"/>
              </w:rPr>
              <w:lastRenderedPageBreak/>
              <w:t>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rsidR="00B035B1" w:rsidRPr="00B82CDF" w:rsidRDefault="00B035B1" w:rsidP="00DA3803">
            <w:pPr>
              <w:ind w:left="72"/>
              <w:jc w:val="both"/>
              <w:rPr>
                <w:rFonts w:ascii="Arial" w:hAnsi="Arial" w:cs="Arial"/>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8D301C">
            <w:pPr>
              <w:rPr>
                <w:rFonts w:ascii="Arial" w:hAnsi="Arial" w:cs="Arial"/>
                <w:sz w:val="22"/>
                <w:szCs w:val="22"/>
              </w:rPr>
            </w:pPr>
            <w:r w:rsidRPr="009D45F3">
              <w:rPr>
                <w:rFonts w:ascii="Arial" w:hAnsi="Arial" w:cs="Arial"/>
                <w:sz w:val="22"/>
                <w:szCs w:val="22"/>
              </w:rPr>
              <w:t>ITB 23.2.1, 23.2.2, 23.2.3, 23.2.4 &amp; 23.2.5</w:t>
            </w:r>
          </w:p>
        </w:tc>
        <w:tc>
          <w:tcPr>
            <w:tcW w:w="7380" w:type="dxa"/>
          </w:tcPr>
          <w:p w:rsidR="00B035B1" w:rsidRPr="009D45F3" w:rsidRDefault="00B035B1" w:rsidP="003254FF">
            <w:pPr>
              <w:tabs>
                <w:tab w:val="left" w:pos="972"/>
              </w:tabs>
              <w:spacing w:before="240" w:after="240"/>
              <w:ind w:left="981" w:hanging="1071"/>
              <w:jc w:val="both"/>
              <w:rPr>
                <w:rFonts w:ascii="Arial" w:hAnsi="Arial" w:cs="Arial"/>
                <w:b/>
                <w:sz w:val="22"/>
                <w:szCs w:val="22"/>
              </w:rPr>
            </w:pPr>
            <w:r w:rsidRPr="009D45F3">
              <w:rPr>
                <w:rFonts w:ascii="Arial" w:hAnsi="Arial" w:cs="Arial"/>
                <w:b/>
                <w:sz w:val="22"/>
                <w:szCs w:val="22"/>
              </w:rPr>
              <w:t>Add new clauses 23.2.1, 23.2.2, 23.2.3, 23.2.4 &amp; 23.2.5</w:t>
            </w:r>
          </w:p>
          <w:p w:rsidR="00B035B1" w:rsidRPr="009D45F3" w:rsidRDefault="00B035B1" w:rsidP="0051372A">
            <w:pPr>
              <w:spacing w:before="240" w:after="240"/>
              <w:ind w:left="981" w:hanging="1071"/>
              <w:jc w:val="both"/>
              <w:rPr>
                <w:rFonts w:ascii="Arial" w:hAnsi="Arial" w:cs="Arial"/>
                <w:b/>
                <w:sz w:val="22"/>
                <w:szCs w:val="22"/>
              </w:rPr>
            </w:pPr>
            <w:r w:rsidRPr="009D45F3">
              <w:rPr>
                <w:rFonts w:ascii="Arial" w:hAnsi="Arial" w:cs="Arial"/>
                <w:b/>
                <w:sz w:val="22"/>
                <w:szCs w:val="22"/>
              </w:rPr>
              <w:t xml:space="preserve">23.2.1  </w:t>
            </w:r>
            <w:r w:rsidRPr="009D45F3">
              <w:rPr>
                <w:rFonts w:ascii="Arial" w:hAnsi="Arial" w:cs="Arial"/>
                <w:b/>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9D45F3">
              <w:rPr>
                <w:rFonts w:ascii="Arial" w:hAnsi="Arial" w:cs="Arial"/>
                <w:sz w:val="22"/>
                <w:szCs w:val="22"/>
              </w:rPr>
              <w:t>(</w:t>
            </w:r>
            <w:r w:rsidRPr="009D45F3">
              <w:rPr>
                <w:rFonts w:ascii="Arial" w:hAnsi="Arial" w:cs="Arial"/>
                <w:b/>
                <w:bCs/>
                <w:sz w:val="22"/>
                <w:szCs w:val="22"/>
              </w:rPr>
              <w:t xml:space="preserve">Annexure-A(BDS), </w:t>
            </w:r>
            <w:r w:rsidRPr="009D45F3">
              <w:rPr>
                <w:rFonts w:ascii="Arial" w:hAnsi="Arial" w:cs="Arial"/>
                <w:b/>
                <w:sz w:val="22"/>
                <w:szCs w:val="22"/>
              </w:rPr>
              <w:t>Section-III, Volume-I of Bidding Documents)</w:t>
            </w:r>
            <w:r w:rsidRPr="009D45F3">
              <w:rPr>
                <w:rFonts w:ascii="Arial" w:hAnsi="Arial" w:cs="Arial"/>
                <w:b/>
                <w:bCs/>
                <w:sz w:val="22"/>
                <w:szCs w:val="22"/>
              </w:rPr>
              <w:t xml:space="preserve"> </w:t>
            </w:r>
            <w:r w:rsidRPr="009D45F3">
              <w:rPr>
                <w:rFonts w:ascii="Arial" w:hAnsi="Arial" w:cs="Arial"/>
                <w:b/>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9D45F3">
              <w:rPr>
                <w:rFonts w:ascii="Arial" w:hAnsi="Arial" w:cs="Arial"/>
                <w:sz w:val="22"/>
                <w:szCs w:val="22"/>
              </w:rPr>
              <w:t>(</w:t>
            </w:r>
            <w:r w:rsidRPr="009D45F3">
              <w:rPr>
                <w:rFonts w:ascii="Arial" w:hAnsi="Arial" w:cs="Arial"/>
                <w:b/>
                <w:bCs/>
                <w:sz w:val="22"/>
                <w:szCs w:val="22"/>
              </w:rPr>
              <w:t xml:space="preserve">Annexure-A(BDS), </w:t>
            </w:r>
            <w:r w:rsidRPr="009D45F3">
              <w:rPr>
                <w:rFonts w:ascii="Arial" w:hAnsi="Arial" w:cs="Arial"/>
                <w:b/>
                <w:sz w:val="22"/>
                <w:szCs w:val="22"/>
              </w:rPr>
              <w:t xml:space="preserve">Section-III, Volume-I of Bidding Documents). </w:t>
            </w:r>
          </w:p>
          <w:p w:rsidR="00B035B1" w:rsidRPr="009D45F3" w:rsidRDefault="00B035B1" w:rsidP="00AC36B3">
            <w:pPr>
              <w:tabs>
                <w:tab w:val="left" w:pos="972"/>
              </w:tabs>
              <w:spacing w:before="240" w:after="240"/>
              <w:ind w:left="981" w:hanging="1071"/>
              <w:jc w:val="both"/>
              <w:rPr>
                <w:rFonts w:ascii="Arial" w:hAnsi="Arial" w:cs="Arial"/>
                <w:b/>
                <w:sz w:val="22"/>
                <w:szCs w:val="22"/>
              </w:rPr>
            </w:pPr>
            <w:r w:rsidRPr="009D45F3">
              <w:rPr>
                <w:rFonts w:ascii="Arial" w:hAnsi="Arial" w:cs="Arial"/>
                <w:b/>
                <w:sz w:val="22"/>
                <w:szCs w:val="22"/>
              </w:rPr>
              <w:t>23.2.1.1</w:t>
            </w:r>
            <w:r w:rsidRPr="009D45F3">
              <w:rPr>
                <w:rFonts w:ascii="Arial" w:hAnsi="Arial" w:cs="Arial"/>
                <w:b/>
                <w:sz w:val="22"/>
                <w:szCs w:val="22"/>
              </w:rPr>
              <w:tab/>
            </w:r>
            <w:r w:rsidR="00CC40B8" w:rsidRPr="006E4123">
              <w:rPr>
                <w:rFonts w:ascii="Arial" w:hAnsi="Arial" w:cs="Arial"/>
                <w:sz w:val="22"/>
                <w:szCs w:val="22"/>
              </w:rPr>
              <w:t xml:space="preserve">The Employer may, seek clarification/ details related to Balance Bid Capacity, as may be considered appropriate.   </w:t>
            </w:r>
          </w:p>
          <w:p w:rsidR="00B035B1" w:rsidRPr="009D45F3" w:rsidRDefault="00B035B1" w:rsidP="003254FF">
            <w:pPr>
              <w:tabs>
                <w:tab w:val="left" w:pos="972"/>
              </w:tabs>
              <w:spacing w:before="240" w:after="240"/>
              <w:ind w:left="981" w:hanging="1071"/>
              <w:jc w:val="both"/>
              <w:rPr>
                <w:rFonts w:ascii="Arial" w:hAnsi="Arial" w:cs="Arial"/>
                <w:b/>
                <w:sz w:val="22"/>
                <w:szCs w:val="22"/>
              </w:rPr>
            </w:pPr>
            <w:r w:rsidRPr="009D45F3">
              <w:rPr>
                <w:rFonts w:ascii="Arial" w:hAnsi="Arial" w:cs="Arial"/>
                <w:b/>
                <w:sz w:val="22"/>
                <w:szCs w:val="22"/>
              </w:rPr>
              <w:t>23.2.2</w:t>
            </w:r>
            <w:r w:rsidRPr="009D45F3">
              <w:rPr>
                <w:rFonts w:ascii="Arial" w:hAnsi="Arial" w:cs="Arial"/>
                <w:b/>
                <w:sz w:val="22"/>
                <w:szCs w:val="22"/>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B035B1" w:rsidRPr="009D45F3" w:rsidRDefault="00B035B1" w:rsidP="004A5EBC">
            <w:pPr>
              <w:pStyle w:val="Default"/>
              <w:tabs>
                <w:tab w:val="left" w:pos="1006"/>
              </w:tabs>
              <w:ind w:left="990" w:hanging="990"/>
              <w:jc w:val="both"/>
              <w:rPr>
                <w:b/>
                <w:bCs/>
                <w:sz w:val="22"/>
                <w:szCs w:val="22"/>
              </w:rPr>
            </w:pPr>
            <w:r w:rsidRPr="009D45F3">
              <w:rPr>
                <w:sz w:val="22"/>
                <w:szCs w:val="22"/>
              </w:rPr>
              <w:t>23.2.3</w:t>
            </w:r>
            <w:r w:rsidRPr="009D45F3">
              <w:rPr>
                <w:sz w:val="22"/>
                <w:szCs w:val="22"/>
              </w:rPr>
              <w:tab/>
            </w:r>
            <w:r w:rsidRPr="009D45F3">
              <w:rPr>
                <w:b/>
                <w:bCs/>
                <w:sz w:val="22"/>
                <w:szCs w:val="22"/>
              </w:rPr>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rsidR="00B035B1" w:rsidRPr="009D45F3" w:rsidRDefault="00B035B1" w:rsidP="004A5EBC">
            <w:pPr>
              <w:pStyle w:val="Default"/>
              <w:tabs>
                <w:tab w:val="left" w:pos="1006"/>
              </w:tabs>
              <w:ind w:left="990" w:hanging="990"/>
              <w:jc w:val="both"/>
              <w:rPr>
                <w:b/>
                <w:bCs/>
                <w:sz w:val="22"/>
                <w:szCs w:val="22"/>
              </w:rPr>
            </w:pPr>
          </w:p>
          <w:p w:rsidR="00B035B1" w:rsidRPr="00B035B1" w:rsidRDefault="00B035B1" w:rsidP="004A5EBC">
            <w:pPr>
              <w:pStyle w:val="Default"/>
              <w:tabs>
                <w:tab w:val="left" w:pos="1006"/>
              </w:tabs>
              <w:ind w:left="990" w:hanging="18"/>
              <w:jc w:val="both"/>
              <w:rPr>
                <w:b/>
                <w:bCs/>
                <w:sz w:val="21"/>
                <w:szCs w:val="21"/>
              </w:rPr>
            </w:pPr>
            <w:r w:rsidRPr="009D45F3">
              <w:rPr>
                <w:b/>
                <w:bCs/>
                <w:sz w:val="22"/>
                <w:szCs w:val="22"/>
              </w:rPr>
              <w:t xml:space="preserve">Balance MVA capacity = </w:t>
            </w:r>
            <w:r w:rsidRPr="00B035B1">
              <w:rPr>
                <w:b/>
                <w:bCs/>
                <w:sz w:val="21"/>
                <w:szCs w:val="21"/>
              </w:rPr>
              <w:t>0.67 C - x + {(A-C)/B}*(0.67B - y) ≥ 0</w:t>
            </w:r>
          </w:p>
          <w:p w:rsidR="00B035B1" w:rsidRPr="009D45F3" w:rsidRDefault="00B035B1" w:rsidP="004A5EBC">
            <w:pPr>
              <w:pStyle w:val="Default"/>
              <w:tabs>
                <w:tab w:val="left" w:pos="1006"/>
              </w:tabs>
              <w:ind w:left="990" w:hanging="990"/>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Balance MVAR capacity =0.67B - y  ≥ 0</w:t>
            </w:r>
          </w:p>
          <w:p w:rsidR="00B035B1" w:rsidRPr="009D45F3" w:rsidRDefault="00B035B1" w:rsidP="004A5EBC">
            <w:pPr>
              <w:pStyle w:val="Default"/>
              <w:tabs>
                <w:tab w:val="left" w:pos="1006"/>
              </w:tabs>
              <w:ind w:left="990" w:hanging="990"/>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lastRenderedPageBreak/>
              <w:t>Where,</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‘A’ is the Annual installed Plant capacity (in MVA), as assessed by POWERGRID.</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‘B’ is the maximum annual plant capacity for Reactor (in MVAR),</w:t>
            </w:r>
            <w:r w:rsidRPr="009D45F3">
              <w:rPr>
                <w:sz w:val="22"/>
                <w:szCs w:val="22"/>
              </w:rPr>
              <w:t xml:space="preserve"> </w:t>
            </w:r>
            <w:r w:rsidRPr="009D45F3">
              <w:rPr>
                <w:b/>
                <w:bCs/>
                <w:sz w:val="22"/>
                <w:szCs w:val="22"/>
              </w:rPr>
              <w:t>as assessed by POWERGRID.</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 xml:space="preserve"> ‘C’ is the Balance annual plant capacity for Transformers (in MVA) after considering B above,</w:t>
            </w:r>
            <w:r w:rsidRPr="009D45F3">
              <w:rPr>
                <w:sz w:val="22"/>
                <w:szCs w:val="22"/>
              </w:rPr>
              <w:t xml:space="preserve"> </w:t>
            </w:r>
            <w:r w:rsidRPr="009D45F3">
              <w:rPr>
                <w:b/>
                <w:bCs/>
                <w:sz w:val="22"/>
                <w:szCs w:val="22"/>
              </w:rPr>
              <w:t>as assessed by POWERGRID.</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 xml:space="preserve"> ‘</w:t>
            </w:r>
            <w:proofErr w:type="gramStart"/>
            <w:r w:rsidRPr="009D45F3">
              <w:rPr>
                <w:b/>
                <w:bCs/>
                <w:sz w:val="22"/>
                <w:szCs w:val="22"/>
              </w:rPr>
              <w:t>x</w:t>
            </w:r>
            <w:proofErr w:type="gramEnd"/>
            <w:r w:rsidRPr="009D45F3">
              <w:rPr>
                <w:b/>
                <w:bCs/>
                <w:sz w:val="22"/>
                <w:szCs w:val="22"/>
              </w:rPr>
              <w:t>‘ is annualized MVA requirement under the packages for which a bidder has been considered for award [shall mean the package(s) for which award has been placed on that bidder/bidder is under the zone of consideration for award of the package(s)] during the said financial year.</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w:t>
            </w:r>
            <w:proofErr w:type="gramStart"/>
            <w:r w:rsidRPr="009D45F3">
              <w:rPr>
                <w:b/>
                <w:bCs/>
                <w:sz w:val="22"/>
                <w:szCs w:val="22"/>
              </w:rPr>
              <w:t>y</w:t>
            </w:r>
            <w:proofErr w:type="gramEnd"/>
            <w:r w:rsidRPr="009D45F3">
              <w:rPr>
                <w:b/>
                <w:bCs/>
                <w:sz w:val="22"/>
                <w:szCs w:val="22"/>
              </w:rPr>
              <w:t>’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rsidR="00B035B1" w:rsidRPr="009D45F3" w:rsidRDefault="00B035B1" w:rsidP="004A5EBC">
            <w:pPr>
              <w:pStyle w:val="Default"/>
              <w:tabs>
                <w:tab w:val="left" w:pos="1006"/>
              </w:tabs>
              <w:ind w:left="990" w:hanging="990"/>
              <w:jc w:val="both"/>
              <w:rPr>
                <w:b/>
                <w:bCs/>
                <w:sz w:val="22"/>
                <w:szCs w:val="22"/>
              </w:rPr>
            </w:pPr>
          </w:p>
          <w:p w:rsidR="00B035B1" w:rsidRPr="009D45F3" w:rsidRDefault="00B035B1" w:rsidP="004A5EBC">
            <w:pPr>
              <w:pStyle w:val="Default"/>
              <w:tabs>
                <w:tab w:val="left" w:pos="1006"/>
              </w:tabs>
              <w:ind w:left="990" w:hanging="18"/>
              <w:jc w:val="both"/>
              <w:rPr>
                <w:b/>
                <w:bCs/>
                <w:sz w:val="22"/>
                <w:szCs w:val="22"/>
              </w:rPr>
            </w:pPr>
            <w:r w:rsidRPr="009D45F3">
              <w:rPr>
                <w:b/>
                <w:bCs/>
                <w:sz w:val="22"/>
                <w:szCs w:val="22"/>
              </w:rPr>
              <w:t>The above formula is considering that the plant is utilized for manufacturing of both Transformers and Reactors.</w:t>
            </w:r>
          </w:p>
          <w:p w:rsidR="00B035B1" w:rsidRPr="009D45F3" w:rsidRDefault="00B035B1" w:rsidP="004A5EBC">
            <w:pPr>
              <w:pStyle w:val="Default"/>
              <w:tabs>
                <w:tab w:val="left" w:pos="1006"/>
              </w:tabs>
              <w:ind w:left="990" w:hanging="18"/>
              <w:jc w:val="both"/>
              <w:rPr>
                <w:b/>
                <w:bCs/>
                <w:sz w:val="22"/>
                <w:szCs w:val="22"/>
              </w:rPr>
            </w:pPr>
          </w:p>
          <w:p w:rsidR="00B035B1" w:rsidRPr="009D45F3" w:rsidRDefault="00B035B1" w:rsidP="00850BEC">
            <w:pPr>
              <w:ind w:left="972" w:hanging="972"/>
              <w:jc w:val="both"/>
              <w:rPr>
                <w:rFonts w:ascii="Arial" w:hAnsi="Arial" w:cs="Arial"/>
                <w:b/>
                <w:sz w:val="22"/>
                <w:szCs w:val="22"/>
              </w:rPr>
            </w:pPr>
            <w:r w:rsidRPr="009D45F3">
              <w:rPr>
                <w:rFonts w:ascii="Arial" w:hAnsi="Arial" w:cs="Arial"/>
                <w:b/>
                <w:sz w:val="22"/>
                <w:szCs w:val="22"/>
              </w:rPr>
              <w:t>23.2.4</w:t>
            </w:r>
            <w:r w:rsidRPr="009D45F3">
              <w:rPr>
                <w:rFonts w:ascii="Arial" w:hAnsi="Arial" w:cs="Arial"/>
                <w:b/>
                <w:sz w:val="22"/>
                <w:szCs w:val="22"/>
              </w:rPr>
              <w:tab/>
              <w:t xml:space="preserve">Notwithstanding the declaration by the bidder as above, the Bid Capacity shall be subject to assessment, if any, by the Employer. </w:t>
            </w:r>
          </w:p>
          <w:p w:rsidR="00B035B1" w:rsidRPr="009D45F3" w:rsidRDefault="00B035B1" w:rsidP="00850BEC">
            <w:pPr>
              <w:ind w:left="972" w:hanging="972"/>
              <w:jc w:val="both"/>
              <w:rPr>
                <w:rFonts w:ascii="Arial" w:hAnsi="Arial" w:cs="Arial"/>
                <w:b/>
                <w:sz w:val="22"/>
                <w:szCs w:val="22"/>
              </w:rPr>
            </w:pPr>
          </w:p>
          <w:p w:rsidR="00B76ABB" w:rsidRDefault="00B035B1" w:rsidP="002C3A52">
            <w:pPr>
              <w:ind w:left="972" w:hanging="972"/>
              <w:jc w:val="both"/>
              <w:rPr>
                <w:rFonts w:ascii="Arial" w:hAnsi="Arial" w:cs="Arial"/>
                <w:b/>
                <w:sz w:val="22"/>
                <w:szCs w:val="22"/>
              </w:rPr>
            </w:pPr>
            <w:r w:rsidRPr="009D45F3">
              <w:rPr>
                <w:rFonts w:ascii="Arial" w:hAnsi="Arial" w:cs="Arial"/>
                <w:b/>
                <w:sz w:val="22"/>
                <w:szCs w:val="22"/>
              </w:rPr>
              <w:t xml:space="preserve">23.2.5    </w:t>
            </w:r>
            <w:r w:rsidR="00B76ABB" w:rsidRPr="006E4123">
              <w:rPr>
                <w:rFonts w:ascii="Arial" w:hAnsi="Arial" w:cs="Arial"/>
                <w:b/>
                <w:bCs/>
                <w:sz w:val="22"/>
                <w:szCs w:val="22"/>
              </w:rPr>
              <w:t xml:space="preserve">The determination of financial capacity and capability of a bidder shall also include determination of financial stress if any, faced by the bidder. For the same, the bidder </w:t>
            </w:r>
            <w:r w:rsidR="00B76ABB" w:rsidRPr="006E4123">
              <w:rPr>
                <w:rFonts w:ascii="Arial" w:hAnsi="Arial" w:cs="Arial"/>
                <w:b/>
                <w:bCs/>
                <w:i/>
                <w:iCs/>
                <w:sz w:val="22"/>
                <w:szCs w:val="22"/>
              </w:rPr>
              <w:t>(all partners of the Joint Venture in case of Joint Venture bids)</w:t>
            </w:r>
            <w:r w:rsidR="00B76ABB" w:rsidRPr="006E4123">
              <w:rPr>
                <w:rFonts w:ascii="Arial" w:hAnsi="Arial" w:cs="Arial"/>
                <w:b/>
                <w:bCs/>
                <w:sz w:val="22"/>
                <w:szCs w:val="22"/>
              </w:rPr>
              <w:t xml:space="preserve">, shall provide information as sought in Attachment-16 of the bid. For such determination, the Employer may engage services of Independent Risk Assessment agency. The bidder </w:t>
            </w:r>
            <w:r w:rsidR="00B76ABB" w:rsidRPr="006E4123">
              <w:rPr>
                <w:rFonts w:ascii="Arial" w:hAnsi="Arial" w:cs="Arial"/>
                <w:b/>
                <w:bCs/>
                <w:i/>
                <w:iCs/>
                <w:sz w:val="22"/>
                <w:szCs w:val="22"/>
              </w:rPr>
              <w:t>(all partners of the Joint Venture in case of Joint Venture bids)</w:t>
            </w:r>
            <w:r w:rsidR="00B76ABB" w:rsidRPr="006E4123">
              <w:rPr>
                <w:rFonts w:ascii="Arial" w:hAnsi="Arial" w:cs="Arial"/>
                <w:b/>
                <w:bCs/>
                <w:sz w:val="22"/>
                <w:szCs w:val="22"/>
              </w:rPr>
              <w:t xml:space="preserve"> shall also submit their consent in Attachment-24, for providing necessary details /data/ information as sought by Independent Risk Assessment agency authorized by POWERGRID for the purpose of assessment of capacity &amp; capability to execute the contract for the subject package.</w:t>
            </w:r>
          </w:p>
          <w:p w:rsidR="00B76ABB" w:rsidRDefault="00B76ABB" w:rsidP="002C3A52">
            <w:pPr>
              <w:ind w:left="972" w:hanging="972"/>
              <w:jc w:val="both"/>
              <w:rPr>
                <w:rFonts w:ascii="Arial" w:hAnsi="Arial" w:cs="Arial"/>
                <w:b/>
                <w:sz w:val="22"/>
                <w:szCs w:val="22"/>
              </w:rPr>
            </w:pPr>
          </w:p>
          <w:p w:rsidR="00B035B1" w:rsidRPr="009D45F3" w:rsidRDefault="00B76ABB" w:rsidP="002C3A52">
            <w:pPr>
              <w:ind w:left="972" w:hanging="972"/>
              <w:jc w:val="both"/>
              <w:rPr>
                <w:rFonts w:ascii="Arial" w:hAnsi="Arial" w:cs="Arial"/>
                <w:b/>
                <w:sz w:val="22"/>
                <w:szCs w:val="22"/>
              </w:rPr>
            </w:pPr>
            <w:r>
              <w:rPr>
                <w:rFonts w:ascii="Arial" w:hAnsi="Arial" w:cs="Arial"/>
                <w:b/>
                <w:sz w:val="22"/>
                <w:szCs w:val="22"/>
              </w:rPr>
              <w:t>23.2.6</w:t>
            </w:r>
            <w:r>
              <w:rPr>
                <w:rFonts w:ascii="Arial" w:hAnsi="Arial" w:cs="Arial"/>
                <w:b/>
                <w:sz w:val="22"/>
                <w:szCs w:val="22"/>
              </w:rPr>
              <w:tab/>
            </w:r>
            <w:r w:rsidR="00B035B1" w:rsidRPr="009D45F3">
              <w:rPr>
                <w:rFonts w:ascii="Arial" w:hAnsi="Arial" w:cs="Arial"/>
                <w:b/>
                <w:sz w:val="22"/>
                <w:szCs w:val="22"/>
              </w:rPr>
              <w:t xml:space="preserve">The Bidder shall note that if at any stage, they have been found to resort to unethical practices inter-alia including any misrepresentation of facts, submission of false and/ or </w:t>
            </w:r>
            <w:r w:rsidR="00B035B1" w:rsidRPr="009D45F3">
              <w:rPr>
                <w:rFonts w:ascii="Arial" w:hAnsi="Arial" w:cs="Arial"/>
                <w:b/>
                <w:sz w:val="22"/>
                <w:szCs w:val="22"/>
              </w:rPr>
              <w:lastRenderedPageBreak/>
              <w:t>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B035B1" w:rsidRPr="009D45F3" w:rsidRDefault="00B035B1" w:rsidP="002C3A52">
            <w:pPr>
              <w:ind w:left="972" w:hanging="972"/>
              <w:jc w:val="both"/>
              <w:rPr>
                <w:rFonts w:ascii="Arial" w:hAnsi="Arial" w:cs="Arial"/>
                <w:b/>
                <w:sz w:val="22"/>
                <w:szCs w:val="22"/>
              </w:rPr>
            </w:pPr>
          </w:p>
          <w:p w:rsidR="00B035B1" w:rsidRPr="009D45F3" w:rsidRDefault="00B035B1" w:rsidP="002C3A52">
            <w:pPr>
              <w:ind w:left="972" w:hanging="972"/>
              <w:jc w:val="both"/>
              <w:rPr>
                <w:rFonts w:ascii="Arial" w:hAnsi="Arial" w:cs="Arial"/>
                <w:b/>
                <w:sz w:val="22"/>
                <w:szCs w:val="22"/>
              </w:rPr>
            </w:pPr>
            <w:proofErr w:type="gramStart"/>
            <w:r w:rsidRPr="009D45F3">
              <w:rPr>
                <w:rFonts w:ascii="Arial" w:hAnsi="Arial" w:cs="Arial"/>
                <w:b/>
                <w:bCs/>
                <w:sz w:val="22"/>
                <w:szCs w:val="22"/>
              </w:rPr>
              <w:t>23.2.</w:t>
            </w:r>
            <w:r w:rsidR="00B76ABB">
              <w:rPr>
                <w:rFonts w:ascii="Arial" w:hAnsi="Arial" w:cs="Arial"/>
                <w:b/>
                <w:bCs/>
                <w:sz w:val="22"/>
                <w:szCs w:val="22"/>
              </w:rPr>
              <w:t>7</w:t>
            </w:r>
            <w:r w:rsidRPr="009D45F3">
              <w:rPr>
                <w:rFonts w:ascii="Arial" w:hAnsi="Arial" w:cs="Arial"/>
                <w:b/>
                <w:bCs/>
                <w:sz w:val="22"/>
                <w:szCs w:val="22"/>
              </w:rPr>
              <w:t xml:space="preserve">  For</w:t>
            </w:r>
            <w:proofErr w:type="gramEnd"/>
            <w:r w:rsidRPr="009D45F3">
              <w:rPr>
                <w:rFonts w:ascii="Arial" w:hAnsi="Arial" w:cs="Arial"/>
                <w:b/>
                <w:bCs/>
                <w:sz w:val="22"/>
                <w:szCs w:val="22"/>
              </w:rPr>
              <w:t xml:space="preserve">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B035B1" w:rsidRPr="009D45F3" w:rsidRDefault="00B035B1" w:rsidP="002C3A52">
            <w:pPr>
              <w:ind w:left="972" w:hanging="972"/>
              <w:jc w:val="both"/>
              <w:rPr>
                <w:rFonts w:ascii="Arial" w:hAnsi="Arial" w:cs="Arial"/>
                <w:b/>
                <w:bCs/>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8D301C">
            <w:pPr>
              <w:rPr>
                <w:rFonts w:ascii="Arial" w:hAnsi="Arial" w:cs="Arial"/>
                <w:sz w:val="22"/>
                <w:szCs w:val="22"/>
              </w:rPr>
            </w:pPr>
            <w:r w:rsidRPr="009D45F3">
              <w:rPr>
                <w:rFonts w:ascii="Arial" w:hAnsi="Arial" w:cs="Arial"/>
                <w:sz w:val="22"/>
                <w:szCs w:val="22"/>
              </w:rPr>
              <w:t>ITB 23.5</w:t>
            </w:r>
          </w:p>
        </w:tc>
        <w:tc>
          <w:tcPr>
            <w:tcW w:w="7380" w:type="dxa"/>
          </w:tcPr>
          <w:p w:rsidR="00B035B1" w:rsidRPr="009D45F3" w:rsidRDefault="00B035B1" w:rsidP="002C3A52">
            <w:pPr>
              <w:tabs>
                <w:tab w:val="right" w:pos="7254"/>
              </w:tabs>
              <w:jc w:val="both"/>
              <w:rPr>
                <w:rFonts w:ascii="Arial" w:hAnsi="Arial" w:cs="Arial"/>
                <w:b/>
                <w:bCs/>
                <w:sz w:val="22"/>
                <w:szCs w:val="22"/>
              </w:rPr>
            </w:pPr>
            <w:r w:rsidRPr="009D45F3">
              <w:rPr>
                <w:rFonts w:ascii="Arial" w:hAnsi="Arial" w:cs="Arial"/>
                <w:b/>
                <w:bCs/>
                <w:sz w:val="22"/>
                <w:szCs w:val="22"/>
              </w:rPr>
              <w:t>Add new sub Clause 23.5 as under:</w:t>
            </w:r>
          </w:p>
          <w:p w:rsidR="00B035B1" w:rsidRPr="009D45F3" w:rsidRDefault="00B035B1" w:rsidP="002C3A52">
            <w:pPr>
              <w:tabs>
                <w:tab w:val="right" w:pos="7254"/>
              </w:tabs>
              <w:jc w:val="both"/>
              <w:rPr>
                <w:rFonts w:ascii="Arial" w:hAnsi="Arial" w:cs="Arial"/>
                <w:b/>
                <w:bCs/>
                <w:sz w:val="22"/>
                <w:szCs w:val="22"/>
              </w:rPr>
            </w:pPr>
          </w:p>
          <w:p w:rsidR="00B035B1" w:rsidRPr="009D45F3" w:rsidRDefault="00B035B1" w:rsidP="009E676A">
            <w:pPr>
              <w:ind w:left="972" w:hanging="972"/>
              <w:jc w:val="both"/>
              <w:rPr>
                <w:rFonts w:ascii="Arial" w:hAnsi="Arial" w:cs="Arial"/>
                <w:b/>
                <w:sz w:val="22"/>
                <w:szCs w:val="22"/>
              </w:rPr>
            </w:pPr>
            <w:r w:rsidRPr="009D45F3">
              <w:rPr>
                <w:rFonts w:ascii="Arial" w:hAnsi="Arial" w:cs="Arial"/>
                <w:b/>
                <w:sz w:val="22"/>
                <w:szCs w:val="22"/>
              </w:rPr>
              <w:t>23.5</w:t>
            </w:r>
            <w:r w:rsidRPr="009D45F3">
              <w:rPr>
                <w:rFonts w:ascii="Arial" w:hAnsi="Arial" w:cs="Arial"/>
                <w:b/>
                <w:sz w:val="22"/>
                <w:szCs w:val="22"/>
              </w:rPr>
              <w:tab/>
              <w:t>In case of new bidders, assessment shall be done as per the provisions of Qualification Requirement for the Bidder, enclosed as Annexure-A (BDS)</w:t>
            </w:r>
            <w:r w:rsidRPr="009D45F3">
              <w:rPr>
                <w:rFonts w:ascii="Arial" w:hAnsi="Arial" w:cs="Arial"/>
                <w:sz w:val="22"/>
                <w:szCs w:val="22"/>
              </w:rPr>
              <w:t xml:space="preserve"> </w:t>
            </w:r>
            <w:r w:rsidRPr="009D45F3">
              <w:rPr>
                <w:rFonts w:ascii="Arial" w:hAnsi="Arial" w:cs="Arial"/>
                <w:b/>
                <w:sz w:val="22"/>
                <w:szCs w:val="22"/>
              </w:rPr>
              <w:t>taking into consideration all relevant aspects. The bidder’s capacity and capability for award of Contract(s) shall be based on such assessment.</w:t>
            </w: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8D301C">
            <w:pPr>
              <w:rPr>
                <w:rFonts w:ascii="Arial" w:hAnsi="Arial" w:cs="Arial"/>
                <w:sz w:val="22"/>
                <w:szCs w:val="22"/>
              </w:rPr>
            </w:pPr>
            <w:r w:rsidRPr="009D45F3">
              <w:rPr>
                <w:rFonts w:ascii="Arial" w:hAnsi="Arial" w:cs="Arial"/>
                <w:sz w:val="22"/>
                <w:szCs w:val="22"/>
              </w:rPr>
              <w:t>ITB 23.6</w:t>
            </w:r>
          </w:p>
        </w:tc>
        <w:tc>
          <w:tcPr>
            <w:tcW w:w="7380" w:type="dxa"/>
          </w:tcPr>
          <w:p w:rsidR="00B035B1" w:rsidRPr="009D45F3" w:rsidRDefault="00B035B1" w:rsidP="00537E41">
            <w:pPr>
              <w:tabs>
                <w:tab w:val="right" w:pos="7254"/>
              </w:tabs>
              <w:spacing w:before="240" w:after="240"/>
              <w:jc w:val="both"/>
              <w:rPr>
                <w:rFonts w:ascii="Arial" w:hAnsi="Arial" w:cs="Arial"/>
                <w:b/>
                <w:bCs/>
                <w:sz w:val="22"/>
                <w:szCs w:val="22"/>
              </w:rPr>
            </w:pPr>
            <w:r w:rsidRPr="009D45F3">
              <w:rPr>
                <w:rFonts w:ascii="Arial" w:hAnsi="Arial" w:cs="Arial"/>
                <w:b/>
                <w:bCs/>
                <w:sz w:val="22"/>
                <w:szCs w:val="22"/>
              </w:rPr>
              <w:t>Add new sub Clause 23.6 as under:</w:t>
            </w:r>
          </w:p>
          <w:p w:rsidR="00B035B1" w:rsidRPr="009D45F3" w:rsidRDefault="00B035B1" w:rsidP="00537E41">
            <w:pPr>
              <w:tabs>
                <w:tab w:val="right" w:pos="7254"/>
              </w:tabs>
              <w:spacing w:before="240" w:after="240"/>
              <w:jc w:val="both"/>
              <w:rPr>
                <w:rFonts w:ascii="Arial" w:hAnsi="Arial" w:cs="Arial"/>
                <w:b/>
                <w:bCs/>
                <w:sz w:val="22"/>
                <w:szCs w:val="22"/>
              </w:rPr>
            </w:pPr>
            <w:r w:rsidRPr="009D45F3">
              <w:rPr>
                <w:rFonts w:ascii="Arial" w:hAnsi="Arial" w:cs="Arial"/>
                <w:b/>
                <w:sz w:val="22"/>
                <w:szCs w:val="22"/>
              </w:rPr>
              <w:t>For all above purposes, Employer shall be sole judge in this regard.</w:t>
            </w:r>
          </w:p>
        </w:tc>
      </w:tr>
      <w:tr w:rsidR="00B035B1" w:rsidRPr="009D45F3" w:rsidTr="00537E41">
        <w:trPr>
          <w:trHeight w:val="1259"/>
        </w:trPr>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7356DF">
            <w:pPr>
              <w:rPr>
                <w:rFonts w:ascii="Arial" w:hAnsi="Arial" w:cs="Arial"/>
                <w:sz w:val="22"/>
                <w:szCs w:val="22"/>
              </w:rPr>
            </w:pPr>
            <w:r w:rsidRPr="009D45F3">
              <w:rPr>
                <w:rFonts w:ascii="Arial" w:hAnsi="Arial" w:cs="Arial"/>
                <w:sz w:val="22"/>
                <w:szCs w:val="22"/>
              </w:rPr>
              <w:t>ITB 24.1 (b)</w:t>
            </w:r>
          </w:p>
        </w:tc>
        <w:tc>
          <w:tcPr>
            <w:tcW w:w="7380" w:type="dxa"/>
          </w:tcPr>
          <w:p w:rsidR="00B035B1" w:rsidRPr="009D45F3" w:rsidRDefault="00B035B1" w:rsidP="00370A25">
            <w:pPr>
              <w:jc w:val="both"/>
              <w:rPr>
                <w:rFonts w:ascii="Arial" w:hAnsi="Arial" w:cs="Arial"/>
                <w:b/>
                <w:bCs/>
                <w:sz w:val="22"/>
                <w:szCs w:val="22"/>
              </w:rPr>
            </w:pPr>
            <w:r w:rsidRPr="009D45F3">
              <w:rPr>
                <w:rFonts w:ascii="Arial" w:hAnsi="Arial" w:cs="Arial"/>
                <w:b/>
                <w:bCs/>
                <w:sz w:val="22"/>
                <w:szCs w:val="22"/>
              </w:rPr>
              <w:t>Supplementing ITB clause 24.1(b) with the following:</w:t>
            </w:r>
          </w:p>
          <w:p w:rsidR="00B035B1" w:rsidRPr="009D45F3" w:rsidRDefault="00B035B1" w:rsidP="00353DBC">
            <w:pPr>
              <w:jc w:val="both"/>
              <w:rPr>
                <w:rFonts w:ascii="Arial" w:hAnsi="Arial" w:cs="Arial"/>
                <w:b/>
                <w:bCs/>
                <w:sz w:val="22"/>
                <w:szCs w:val="22"/>
                <w:lang w:val="en-GB"/>
              </w:rPr>
            </w:pPr>
          </w:p>
          <w:p w:rsidR="00B035B1" w:rsidRPr="009D45F3" w:rsidRDefault="00B035B1" w:rsidP="00353DBC">
            <w:pPr>
              <w:jc w:val="both"/>
              <w:rPr>
                <w:rFonts w:ascii="Arial" w:hAnsi="Arial" w:cs="Arial"/>
                <w:b/>
                <w:bCs/>
                <w:sz w:val="22"/>
                <w:szCs w:val="22"/>
                <w:lang w:val="en-GB"/>
              </w:rPr>
            </w:pPr>
            <w:r w:rsidRPr="009D45F3">
              <w:rPr>
                <w:rFonts w:ascii="Arial" w:hAnsi="Arial" w:cs="Arial"/>
                <w:sz w:val="22"/>
                <w:szCs w:val="22"/>
              </w:rPr>
              <w:t xml:space="preserve">The maximum losses permissible for </w:t>
            </w:r>
            <w:r w:rsidR="00E64B1B" w:rsidRPr="006E4123">
              <w:rPr>
                <w:rFonts w:ascii="Arial" w:eastAsia="MS Mincho" w:hAnsi="Arial" w:cs="Arial"/>
                <w:b/>
                <w:bCs/>
                <w:sz w:val="22"/>
                <w:szCs w:val="22"/>
              </w:rPr>
              <w:t>500MVA, (765/√3)</w:t>
            </w:r>
            <w:proofErr w:type="gramStart"/>
            <w:r w:rsidR="00E64B1B" w:rsidRPr="006E4123">
              <w:rPr>
                <w:rFonts w:ascii="Arial" w:eastAsia="MS Mincho" w:hAnsi="Arial" w:cs="Arial"/>
                <w:b/>
                <w:bCs/>
                <w:sz w:val="22"/>
                <w:szCs w:val="22"/>
              </w:rPr>
              <w:t>/(</w:t>
            </w:r>
            <w:proofErr w:type="gramEnd"/>
            <w:r w:rsidR="00E64B1B" w:rsidRPr="006E4123">
              <w:rPr>
                <w:rFonts w:ascii="Arial" w:eastAsia="MS Mincho" w:hAnsi="Arial" w:cs="Arial"/>
                <w:b/>
                <w:bCs/>
                <w:sz w:val="22"/>
                <w:szCs w:val="22"/>
              </w:rPr>
              <w:t>400/√3)kV, 1-Ph Auto-Transformer</w:t>
            </w:r>
            <w:r w:rsidR="00E64B1B" w:rsidRPr="009D45F3">
              <w:rPr>
                <w:rFonts w:ascii="Arial" w:eastAsia="MS Mincho" w:hAnsi="Arial" w:cs="Arial"/>
                <w:sz w:val="22"/>
                <w:szCs w:val="22"/>
              </w:rPr>
              <w:t xml:space="preserve"> </w:t>
            </w:r>
            <w:r w:rsidRPr="009D45F3">
              <w:rPr>
                <w:rFonts w:ascii="Arial" w:eastAsia="MS Mincho" w:hAnsi="Arial" w:cs="Arial"/>
                <w:sz w:val="22"/>
                <w:szCs w:val="22"/>
              </w:rPr>
              <w:t>offered</w:t>
            </w:r>
            <w:r w:rsidRPr="009D45F3">
              <w:rPr>
                <w:rFonts w:ascii="Arial" w:hAnsi="Arial" w:cs="Arial"/>
                <w:sz w:val="22"/>
                <w:szCs w:val="22"/>
              </w:rPr>
              <w:t xml:space="preserve"> by the bidder is stipulated in the Technical Specifications, Volume-II of the Bidding Documents. Any bid with deviations to the above shall be considered non-responsive.</w:t>
            </w:r>
          </w:p>
          <w:p w:rsidR="00B035B1" w:rsidRPr="009D45F3" w:rsidRDefault="00B035B1" w:rsidP="00F509C2">
            <w:pPr>
              <w:jc w:val="both"/>
              <w:rPr>
                <w:rFonts w:ascii="Arial" w:hAnsi="Arial" w:cs="Arial"/>
                <w:sz w:val="22"/>
                <w:szCs w:val="22"/>
              </w:rPr>
            </w:pPr>
          </w:p>
        </w:tc>
      </w:tr>
      <w:tr w:rsidR="00B035B1" w:rsidRPr="009D45F3" w:rsidTr="0049272D">
        <w:trPr>
          <w:trHeight w:val="4652"/>
        </w:trPr>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7356DF">
            <w:pPr>
              <w:rPr>
                <w:rFonts w:ascii="Arial" w:hAnsi="Arial" w:cs="Arial"/>
                <w:sz w:val="22"/>
                <w:szCs w:val="22"/>
              </w:rPr>
            </w:pPr>
            <w:r w:rsidRPr="009D45F3">
              <w:rPr>
                <w:rFonts w:ascii="Arial" w:hAnsi="Arial" w:cs="Arial"/>
                <w:sz w:val="22"/>
                <w:szCs w:val="22"/>
              </w:rPr>
              <w:t>ITB 24.1 (c)</w:t>
            </w: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p w:rsidR="00B035B1" w:rsidRPr="009D45F3" w:rsidRDefault="00B035B1" w:rsidP="007356DF">
            <w:pPr>
              <w:rPr>
                <w:rFonts w:ascii="Arial" w:hAnsi="Arial" w:cs="Arial"/>
                <w:sz w:val="22"/>
                <w:szCs w:val="22"/>
              </w:rPr>
            </w:pPr>
          </w:p>
        </w:tc>
        <w:tc>
          <w:tcPr>
            <w:tcW w:w="7380" w:type="dxa"/>
          </w:tcPr>
          <w:p w:rsidR="00B035B1" w:rsidRPr="009D45F3" w:rsidRDefault="00B035B1" w:rsidP="007356DF">
            <w:pPr>
              <w:jc w:val="both"/>
              <w:rPr>
                <w:rFonts w:ascii="Arial" w:hAnsi="Arial" w:cs="Arial"/>
                <w:sz w:val="22"/>
                <w:szCs w:val="22"/>
              </w:rPr>
            </w:pPr>
            <w:r w:rsidRPr="009D45F3">
              <w:rPr>
                <w:rFonts w:ascii="Arial" w:hAnsi="Arial" w:cs="Arial"/>
                <w:sz w:val="22"/>
                <w:szCs w:val="22"/>
              </w:rPr>
              <w:t>The Time for Completion shall be as under :</w:t>
            </w:r>
          </w:p>
          <w:p w:rsidR="00B035B1" w:rsidRPr="009D45F3" w:rsidRDefault="00B035B1" w:rsidP="007356DF">
            <w:pPr>
              <w:jc w:val="both"/>
              <w:rPr>
                <w:rFonts w:ascii="Arial" w:hAnsi="Arial" w:cs="Arial"/>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B035B1" w:rsidRPr="009D45F3" w:rsidTr="002C3A52">
              <w:tc>
                <w:tcPr>
                  <w:tcW w:w="5107" w:type="dxa"/>
                </w:tcPr>
                <w:p w:rsidR="00B035B1" w:rsidRPr="009D45F3" w:rsidRDefault="00B035B1" w:rsidP="007356DF">
                  <w:pPr>
                    <w:jc w:val="center"/>
                    <w:rPr>
                      <w:rFonts w:ascii="Arial" w:hAnsi="Arial" w:cs="Arial"/>
                      <w:bCs/>
                      <w:sz w:val="22"/>
                      <w:szCs w:val="22"/>
                      <w:lang w:val="en-GB"/>
                    </w:rPr>
                  </w:pPr>
                  <w:r w:rsidRPr="009D45F3">
                    <w:rPr>
                      <w:rFonts w:ascii="Arial" w:hAnsi="Arial" w:cs="Arial"/>
                      <w:bCs/>
                      <w:sz w:val="22"/>
                      <w:szCs w:val="22"/>
                      <w:lang w:val="en-GB"/>
                    </w:rPr>
                    <w:t>Description</w:t>
                  </w:r>
                </w:p>
              </w:tc>
              <w:tc>
                <w:tcPr>
                  <w:tcW w:w="1980" w:type="dxa"/>
                </w:tcPr>
                <w:p w:rsidR="00B035B1" w:rsidRPr="009D45F3" w:rsidRDefault="00B035B1" w:rsidP="002C3A52">
                  <w:pPr>
                    <w:pStyle w:val="ChapterNumber"/>
                    <w:widowControl w:val="0"/>
                    <w:autoSpaceDE w:val="0"/>
                    <w:autoSpaceDN w:val="0"/>
                    <w:adjustRightInd w:val="0"/>
                    <w:spacing w:after="0"/>
                    <w:jc w:val="both"/>
                    <w:rPr>
                      <w:rFonts w:ascii="Arial" w:hAnsi="Arial" w:cs="Arial"/>
                      <w:sz w:val="22"/>
                      <w:szCs w:val="22"/>
                    </w:rPr>
                  </w:pPr>
                  <w:r w:rsidRPr="009D45F3">
                    <w:rPr>
                      <w:rFonts w:ascii="Arial" w:hAnsi="Arial" w:cs="Arial"/>
                      <w:bCs/>
                      <w:sz w:val="22"/>
                      <w:szCs w:val="22"/>
                    </w:rPr>
                    <w:t>Duration in Months from the date of Notification of Award</w:t>
                  </w:r>
                </w:p>
              </w:tc>
            </w:tr>
            <w:tr w:rsidR="00B035B1" w:rsidRPr="009D45F3" w:rsidTr="002C3A52">
              <w:trPr>
                <w:trHeight w:val="647"/>
              </w:trPr>
              <w:tc>
                <w:tcPr>
                  <w:tcW w:w="5107" w:type="dxa"/>
                  <w:vAlign w:val="center"/>
                </w:tcPr>
                <w:p w:rsidR="00B035B1" w:rsidRPr="009D45F3" w:rsidRDefault="00B035B1" w:rsidP="00E64B1B">
                  <w:pPr>
                    <w:jc w:val="both"/>
                    <w:rPr>
                      <w:rFonts w:ascii="Arial" w:hAnsi="Arial" w:cs="Arial"/>
                      <w:bCs/>
                      <w:sz w:val="22"/>
                      <w:szCs w:val="22"/>
                      <w:lang w:val="en-GB"/>
                    </w:rPr>
                  </w:pPr>
                  <w:r w:rsidRPr="009D45F3">
                    <w:rPr>
                      <w:rFonts w:ascii="Arial" w:eastAsia="MS Mincho" w:hAnsi="Arial" w:cs="Arial"/>
                      <w:sz w:val="22"/>
                      <w:szCs w:val="22"/>
                    </w:rPr>
                    <w:t xml:space="preserve">Taking Over by the Employer upon successful Completion of </w:t>
                  </w:r>
                </w:p>
              </w:tc>
              <w:tc>
                <w:tcPr>
                  <w:tcW w:w="1980" w:type="dxa"/>
                </w:tcPr>
                <w:p w:rsidR="00B035B1" w:rsidRPr="009D45F3" w:rsidRDefault="00B035B1" w:rsidP="007356DF">
                  <w:pPr>
                    <w:rPr>
                      <w:rFonts w:ascii="Arial" w:hAnsi="Arial" w:cs="Arial"/>
                      <w:sz w:val="22"/>
                      <w:szCs w:val="22"/>
                      <w:lang w:val="en-GB"/>
                    </w:rPr>
                  </w:pPr>
                </w:p>
                <w:p w:rsidR="00B035B1" w:rsidRPr="009D45F3" w:rsidRDefault="00B035B1" w:rsidP="002C3A52">
                  <w:pPr>
                    <w:pStyle w:val="ChapterNumber"/>
                    <w:widowControl w:val="0"/>
                    <w:autoSpaceDE w:val="0"/>
                    <w:autoSpaceDN w:val="0"/>
                    <w:adjustRightInd w:val="0"/>
                    <w:spacing w:after="0"/>
                    <w:rPr>
                      <w:rFonts w:ascii="Arial" w:hAnsi="Arial" w:cs="Arial"/>
                      <w:sz w:val="22"/>
                      <w:szCs w:val="22"/>
                    </w:rPr>
                  </w:pPr>
                </w:p>
              </w:tc>
            </w:tr>
            <w:tr w:rsidR="00B035B1" w:rsidRPr="009D45F3" w:rsidTr="002C3A52">
              <w:trPr>
                <w:trHeight w:val="593"/>
              </w:trPr>
              <w:tc>
                <w:tcPr>
                  <w:tcW w:w="5107" w:type="dxa"/>
                </w:tcPr>
                <w:p w:rsidR="00E64B1B" w:rsidRDefault="00E64B1B" w:rsidP="00E64B1B">
                  <w:pPr>
                    <w:jc w:val="both"/>
                    <w:rPr>
                      <w:rFonts w:ascii="Arial" w:hAnsi="Arial" w:cs="Arial"/>
                      <w:b/>
                      <w:sz w:val="22"/>
                      <w:szCs w:val="22"/>
                    </w:rPr>
                  </w:pPr>
                  <w:r w:rsidRPr="00D90C51">
                    <w:rPr>
                      <w:rFonts w:ascii="Arial" w:hAnsi="Arial" w:cs="Arial"/>
                      <w:b/>
                      <w:sz w:val="22"/>
                      <w:szCs w:val="22"/>
                    </w:rPr>
                    <w:t xml:space="preserve">Transformer Package TR-15 for 7 x 500 MVA, 765/400 kV, 1-Phase ICT at Kurnool-III PS  under Transmission system for Kurnool Wind Energy Zone/Solar Energy Zone (AP) </w:t>
                  </w:r>
                  <w:r>
                    <w:rPr>
                      <w:rFonts w:ascii="Arial" w:hAnsi="Arial" w:cs="Arial"/>
                      <w:b/>
                      <w:sz w:val="22"/>
                      <w:szCs w:val="22"/>
                    </w:rPr>
                    <w:t xml:space="preserve">    </w:t>
                  </w:r>
                  <w:r w:rsidRPr="00D90C51">
                    <w:rPr>
                      <w:rFonts w:ascii="Arial" w:hAnsi="Arial" w:cs="Arial"/>
                      <w:b/>
                      <w:sz w:val="22"/>
                      <w:szCs w:val="22"/>
                    </w:rPr>
                    <w:t>Part A</w:t>
                  </w:r>
                  <w:r>
                    <w:rPr>
                      <w:rFonts w:ascii="Arial" w:hAnsi="Arial" w:cs="Arial"/>
                      <w:b/>
                      <w:sz w:val="22"/>
                      <w:szCs w:val="22"/>
                    </w:rPr>
                    <w:t>;</w:t>
                  </w:r>
                </w:p>
                <w:p w:rsidR="00E64B1B" w:rsidRDefault="00E64B1B" w:rsidP="00E64B1B">
                  <w:pPr>
                    <w:jc w:val="both"/>
                    <w:rPr>
                      <w:rFonts w:ascii="Arial" w:hAnsi="Arial" w:cs="Arial"/>
                      <w:b/>
                      <w:sz w:val="22"/>
                      <w:szCs w:val="22"/>
                    </w:rPr>
                  </w:pPr>
                </w:p>
                <w:p w:rsidR="00E64B1B" w:rsidRPr="00D90C51" w:rsidRDefault="00E64B1B" w:rsidP="00E64B1B">
                  <w:pPr>
                    <w:ind w:left="2880" w:hanging="2880"/>
                    <w:jc w:val="both"/>
                    <w:rPr>
                      <w:rFonts w:ascii="Arial" w:hAnsi="Arial" w:cs="Arial"/>
                      <w:sz w:val="22"/>
                      <w:szCs w:val="22"/>
                    </w:rPr>
                  </w:pPr>
                  <w:r>
                    <w:rPr>
                      <w:rFonts w:ascii="Arial" w:hAnsi="Arial" w:cs="Arial"/>
                      <w:bCs/>
                      <w:sz w:val="22"/>
                      <w:szCs w:val="22"/>
                      <w:lang w:val="en-GB"/>
                    </w:rPr>
                    <w:t>SPEC.</w:t>
                  </w:r>
                  <w:r w:rsidRPr="00D90C51">
                    <w:rPr>
                      <w:rFonts w:ascii="Arial" w:hAnsi="Arial" w:cs="Arial"/>
                      <w:bCs/>
                      <w:sz w:val="22"/>
                      <w:szCs w:val="22"/>
                      <w:lang w:val="en-GB"/>
                    </w:rPr>
                    <w:t xml:space="preserve"> NO.  :</w:t>
                  </w:r>
                  <w:r>
                    <w:rPr>
                      <w:rFonts w:ascii="Arial" w:hAnsi="Arial" w:cs="Arial"/>
                      <w:bCs/>
                      <w:sz w:val="22"/>
                      <w:szCs w:val="22"/>
                      <w:lang w:val="en-GB"/>
                    </w:rPr>
                    <w:t>C</w:t>
                  </w:r>
                  <w:r w:rsidRPr="00D90C51">
                    <w:rPr>
                      <w:rFonts w:ascii="Arial" w:hAnsi="Arial" w:cs="Arial"/>
                      <w:sz w:val="22"/>
                      <w:szCs w:val="22"/>
                    </w:rPr>
                    <w:t>C-CS/961-SR1/TR-4052/3/G3</w:t>
                  </w:r>
                </w:p>
                <w:p w:rsidR="00E64B1B" w:rsidRDefault="00E64B1B" w:rsidP="00E64B1B">
                  <w:pPr>
                    <w:jc w:val="both"/>
                    <w:rPr>
                      <w:rFonts w:ascii="Arial" w:hAnsi="Arial" w:cs="Arial"/>
                      <w:b/>
                      <w:sz w:val="22"/>
                      <w:szCs w:val="22"/>
                    </w:rPr>
                  </w:pPr>
                </w:p>
                <w:p w:rsidR="00B035B1" w:rsidRPr="009D45F3" w:rsidRDefault="00B035B1" w:rsidP="00271FC1">
                  <w:pPr>
                    <w:jc w:val="both"/>
                    <w:rPr>
                      <w:rFonts w:ascii="Arial" w:hAnsi="Arial" w:cs="Arial"/>
                      <w:sz w:val="22"/>
                      <w:szCs w:val="22"/>
                    </w:rPr>
                  </w:pPr>
                </w:p>
              </w:tc>
              <w:tc>
                <w:tcPr>
                  <w:tcW w:w="1980" w:type="dxa"/>
                  <w:vAlign w:val="center"/>
                </w:tcPr>
                <w:p w:rsidR="00B035B1" w:rsidRPr="009D45F3" w:rsidRDefault="00B035B1" w:rsidP="00094363">
                  <w:pPr>
                    <w:jc w:val="center"/>
                    <w:rPr>
                      <w:rFonts w:ascii="Arial" w:hAnsi="Arial" w:cs="Arial"/>
                      <w:b/>
                      <w:bCs/>
                      <w:sz w:val="22"/>
                      <w:szCs w:val="22"/>
                      <w:lang w:val="en-GB"/>
                    </w:rPr>
                  </w:pPr>
                  <w:r w:rsidRPr="009D45F3">
                    <w:rPr>
                      <w:rFonts w:ascii="Arial" w:hAnsi="Arial" w:cs="Arial"/>
                      <w:b/>
                      <w:bCs/>
                      <w:sz w:val="22"/>
                      <w:szCs w:val="22"/>
                      <w:lang w:val="en-GB"/>
                    </w:rPr>
                    <w:t>1</w:t>
                  </w:r>
                  <w:r w:rsidR="00E64B1B">
                    <w:rPr>
                      <w:rFonts w:ascii="Arial" w:hAnsi="Arial" w:cs="Arial"/>
                      <w:b/>
                      <w:bCs/>
                      <w:sz w:val="22"/>
                      <w:szCs w:val="22"/>
                      <w:lang w:val="en-GB"/>
                    </w:rPr>
                    <w:t>5</w:t>
                  </w:r>
                  <w:r w:rsidRPr="009D45F3">
                    <w:rPr>
                      <w:rFonts w:ascii="Arial" w:hAnsi="Arial" w:cs="Arial"/>
                      <w:b/>
                      <w:bCs/>
                      <w:sz w:val="22"/>
                      <w:szCs w:val="22"/>
                      <w:lang w:val="en-GB"/>
                    </w:rPr>
                    <w:t xml:space="preserve"> months</w:t>
                  </w:r>
                </w:p>
                <w:p w:rsidR="00B035B1" w:rsidRPr="009D45F3" w:rsidRDefault="00B035B1" w:rsidP="00E64B1B">
                  <w:pPr>
                    <w:jc w:val="center"/>
                    <w:rPr>
                      <w:rFonts w:ascii="Arial" w:hAnsi="Arial" w:cs="Arial"/>
                      <w:sz w:val="22"/>
                      <w:szCs w:val="22"/>
                      <w:lang w:val="en-GB"/>
                    </w:rPr>
                  </w:pPr>
                  <w:r w:rsidRPr="009D45F3">
                    <w:rPr>
                      <w:rFonts w:ascii="Arial" w:hAnsi="Arial" w:cs="Arial"/>
                      <w:sz w:val="22"/>
                      <w:szCs w:val="22"/>
                      <w:lang w:val="en-GB"/>
                    </w:rPr>
                    <w:t>(</w:t>
                  </w:r>
                  <w:r w:rsidR="00E64B1B">
                    <w:rPr>
                      <w:rFonts w:ascii="Arial" w:hAnsi="Arial" w:cs="Arial"/>
                      <w:sz w:val="22"/>
                      <w:szCs w:val="22"/>
                      <w:lang w:val="en-GB"/>
                    </w:rPr>
                    <w:t>Fifteen</w:t>
                  </w:r>
                  <w:r w:rsidRPr="009D45F3">
                    <w:rPr>
                      <w:rFonts w:ascii="Arial" w:hAnsi="Arial" w:cs="Arial"/>
                      <w:sz w:val="22"/>
                      <w:szCs w:val="22"/>
                      <w:lang w:val="en-GB"/>
                    </w:rPr>
                    <w:t xml:space="preserve"> Months)</w:t>
                  </w:r>
                </w:p>
              </w:tc>
            </w:tr>
          </w:tbl>
          <w:p w:rsidR="00B035B1" w:rsidRPr="009D45F3" w:rsidRDefault="00B035B1" w:rsidP="00446346">
            <w:pPr>
              <w:jc w:val="both"/>
              <w:rPr>
                <w:rFonts w:ascii="Arial" w:hAnsi="Arial" w:cs="Arial"/>
                <w:sz w:val="22"/>
                <w:szCs w:val="22"/>
              </w:rPr>
            </w:pPr>
          </w:p>
        </w:tc>
      </w:tr>
      <w:tr w:rsidR="00B035B1" w:rsidRPr="009D45F3" w:rsidTr="00537E41">
        <w:trPr>
          <w:trHeight w:val="359"/>
        </w:trPr>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E32564">
            <w:pPr>
              <w:rPr>
                <w:rFonts w:ascii="Arial" w:hAnsi="Arial" w:cs="Arial"/>
                <w:sz w:val="22"/>
                <w:szCs w:val="22"/>
              </w:rPr>
            </w:pPr>
            <w:r w:rsidRPr="009D45F3">
              <w:rPr>
                <w:rFonts w:ascii="Arial" w:hAnsi="Arial" w:cs="Arial"/>
                <w:sz w:val="22"/>
                <w:szCs w:val="22"/>
              </w:rPr>
              <w:t>ITB 27.4 (b)</w:t>
            </w:r>
          </w:p>
        </w:tc>
        <w:tc>
          <w:tcPr>
            <w:tcW w:w="7380" w:type="dxa"/>
          </w:tcPr>
          <w:p w:rsidR="00B035B1" w:rsidRPr="009D45F3" w:rsidRDefault="00B035B1" w:rsidP="00EC2424">
            <w:pPr>
              <w:jc w:val="both"/>
              <w:rPr>
                <w:rFonts w:ascii="Arial" w:hAnsi="Arial" w:cs="Arial"/>
                <w:snapToGrid w:val="0"/>
                <w:sz w:val="22"/>
                <w:szCs w:val="22"/>
              </w:rPr>
            </w:pPr>
            <w:r w:rsidRPr="009D45F3">
              <w:rPr>
                <w:rFonts w:ascii="Arial" w:hAnsi="Arial" w:cs="Arial"/>
                <w:sz w:val="22"/>
                <w:szCs w:val="22"/>
              </w:rPr>
              <w:t xml:space="preserve">Deleted as </w:t>
            </w:r>
            <w:r w:rsidRPr="009D45F3">
              <w:rPr>
                <w:rFonts w:ascii="Arial" w:hAnsi="Arial" w:cs="Arial"/>
                <w:snapToGrid w:val="0"/>
                <w:sz w:val="22"/>
                <w:szCs w:val="22"/>
              </w:rPr>
              <w:t>Functional Guarantees are not applicable.</w:t>
            </w:r>
          </w:p>
          <w:p w:rsidR="00B035B1" w:rsidRPr="009D45F3" w:rsidRDefault="00B035B1">
            <w:pPr>
              <w:jc w:val="both"/>
              <w:rPr>
                <w:rFonts w:ascii="Arial" w:hAnsi="Arial" w:cs="Arial"/>
                <w:snapToGrid w:val="0"/>
                <w:sz w:val="22"/>
                <w:szCs w:val="22"/>
              </w:rPr>
            </w:pPr>
          </w:p>
        </w:tc>
      </w:tr>
      <w:tr w:rsidR="00B035B1" w:rsidRPr="009D45F3" w:rsidTr="00537E41">
        <w:trPr>
          <w:trHeight w:val="359"/>
        </w:trPr>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700CD5">
            <w:pPr>
              <w:rPr>
                <w:rFonts w:ascii="Arial" w:hAnsi="Arial" w:cs="Arial"/>
                <w:sz w:val="22"/>
                <w:szCs w:val="22"/>
              </w:rPr>
            </w:pPr>
            <w:r w:rsidRPr="009D45F3">
              <w:rPr>
                <w:rFonts w:ascii="Arial" w:hAnsi="Arial" w:cs="Arial"/>
                <w:sz w:val="22"/>
                <w:szCs w:val="22"/>
              </w:rPr>
              <w:t>ITB 27.4 (c)</w:t>
            </w:r>
          </w:p>
        </w:tc>
        <w:tc>
          <w:tcPr>
            <w:tcW w:w="7380" w:type="dxa"/>
          </w:tcPr>
          <w:p w:rsidR="00B035B1" w:rsidRPr="009D45F3" w:rsidRDefault="00B035B1" w:rsidP="00700CD5">
            <w:pPr>
              <w:jc w:val="both"/>
              <w:rPr>
                <w:rFonts w:ascii="Arial" w:hAnsi="Arial" w:cs="Arial"/>
                <w:sz w:val="22"/>
                <w:szCs w:val="22"/>
              </w:rPr>
            </w:pPr>
            <w:r w:rsidRPr="009D45F3">
              <w:rPr>
                <w:rFonts w:ascii="Arial" w:hAnsi="Arial" w:cs="Arial"/>
                <w:sz w:val="22"/>
                <w:szCs w:val="22"/>
              </w:rPr>
              <w:t xml:space="preserve">Applicable for </w:t>
            </w:r>
          </w:p>
          <w:p w:rsidR="00B035B1" w:rsidRPr="009D45F3" w:rsidRDefault="00B035B1" w:rsidP="00700CD5">
            <w:pPr>
              <w:jc w:val="both"/>
              <w:rPr>
                <w:rFonts w:ascii="Arial" w:hAnsi="Arial" w:cs="Arial"/>
                <w:sz w:val="22"/>
                <w:szCs w:val="22"/>
              </w:rPr>
            </w:pPr>
          </w:p>
          <w:p w:rsidR="00B035B1" w:rsidRDefault="00B035B1" w:rsidP="00021927">
            <w:pPr>
              <w:pStyle w:val="ListParagraph"/>
              <w:ind w:left="360"/>
              <w:jc w:val="both"/>
              <w:rPr>
                <w:rFonts w:ascii="Arial" w:eastAsia="MS Mincho" w:hAnsi="Arial" w:cs="Arial"/>
                <w:b/>
                <w:bCs/>
                <w:sz w:val="22"/>
                <w:szCs w:val="22"/>
              </w:rPr>
            </w:pPr>
            <w:r w:rsidRPr="009D45F3">
              <w:rPr>
                <w:rFonts w:ascii="Arial" w:eastAsia="MS Mincho" w:hAnsi="Arial" w:cs="Arial"/>
                <w:b/>
                <w:bCs/>
                <w:sz w:val="22"/>
                <w:szCs w:val="22"/>
              </w:rPr>
              <w:t xml:space="preserve">(i)  </w:t>
            </w:r>
            <w:r w:rsidR="006B4DCE" w:rsidRPr="006E4123">
              <w:rPr>
                <w:rFonts w:ascii="Arial" w:eastAsia="MS Mincho" w:hAnsi="Arial" w:cs="Arial"/>
                <w:b/>
                <w:bCs/>
                <w:sz w:val="22"/>
                <w:szCs w:val="22"/>
              </w:rPr>
              <w:t xml:space="preserve">500MVA, (765/√3)/(400/√3)kV, 1-Ph Auto-Transformer </w:t>
            </w:r>
          </w:p>
          <w:p w:rsidR="006B4DCE" w:rsidRPr="009D45F3" w:rsidRDefault="006B4DCE" w:rsidP="00021927">
            <w:pPr>
              <w:pStyle w:val="ListParagraph"/>
              <w:ind w:left="360"/>
              <w:jc w:val="both"/>
              <w:rPr>
                <w:rFonts w:ascii="Arial" w:hAnsi="Arial" w:cs="Arial"/>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E32564">
            <w:pPr>
              <w:rPr>
                <w:rFonts w:ascii="Arial" w:hAnsi="Arial" w:cs="Arial"/>
                <w:sz w:val="22"/>
                <w:szCs w:val="22"/>
              </w:rPr>
            </w:pPr>
            <w:r w:rsidRPr="009D45F3">
              <w:rPr>
                <w:rFonts w:ascii="Arial" w:hAnsi="Arial" w:cs="Arial"/>
                <w:sz w:val="22"/>
                <w:szCs w:val="22"/>
              </w:rPr>
              <w:t>ITB 27.5 (b)</w:t>
            </w:r>
          </w:p>
        </w:tc>
        <w:tc>
          <w:tcPr>
            <w:tcW w:w="7380" w:type="dxa"/>
          </w:tcPr>
          <w:p w:rsidR="00B035B1" w:rsidRPr="009D45F3" w:rsidRDefault="00B035B1" w:rsidP="00B021D0">
            <w:pPr>
              <w:jc w:val="both"/>
              <w:rPr>
                <w:rFonts w:ascii="Arial" w:hAnsi="Arial" w:cs="Arial"/>
                <w:snapToGrid w:val="0"/>
                <w:sz w:val="22"/>
                <w:szCs w:val="22"/>
              </w:rPr>
            </w:pPr>
            <w:r w:rsidRPr="009D45F3">
              <w:rPr>
                <w:rFonts w:ascii="Arial" w:hAnsi="Arial" w:cs="Arial"/>
                <w:sz w:val="22"/>
                <w:szCs w:val="22"/>
              </w:rPr>
              <w:t xml:space="preserve">Deleted as </w:t>
            </w:r>
            <w:r w:rsidRPr="009D45F3">
              <w:rPr>
                <w:rFonts w:ascii="Arial" w:hAnsi="Arial" w:cs="Arial"/>
                <w:snapToGrid w:val="0"/>
                <w:sz w:val="22"/>
                <w:szCs w:val="22"/>
              </w:rPr>
              <w:t>Functional Guarantees are not applicable.</w:t>
            </w:r>
          </w:p>
          <w:p w:rsidR="00B035B1" w:rsidRPr="009D45F3" w:rsidRDefault="00B035B1" w:rsidP="00B021D0">
            <w:pPr>
              <w:jc w:val="both"/>
              <w:rPr>
                <w:rFonts w:ascii="Arial" w:hAnsi="Arial" w:cs="Arial"/>
                <w:snapToGrid w:val="0"/>
                <w:sz w:val="22"/>
                <w:szCs w:val="22"/>
              </w:rPr>
            </w:pPr>
          </w:p>
        </w:tc>
      </w:tr>
      <w:tr w:rsidR="006B4DCE" w:rsidRPr="009D45F3" w:rsidTr="00537E41">
        <w:tc>
          <w:tcPr>
            <w:tcW w:w="900" w:type="dxa"/>
          </w:tcPr>
          <w:p w:rsidR="006B4DCE" w:rsidRPr="009D45F3" w:rsidRDefault="006B4DCE">
            <w:pPr>
              <w:numPr>
                <w:ilvl w:val="0"/>
                <w:numId w:val="1"/>
              </w:numPr>
              <w:jc w:val="both"/>
              <w:rPr>
                <w:rFonts w:ascii="Arial" w:hAnsi="Arial" w:cs="Arial"/>
                <w:sz w:val="22"/>
                <w:szCs w:val="22"/>
              </w:rPr>
            </w:pPr>
          </w:p>
        </w:tc>
        <w:tc>
          <w:tcPr>
            <w:tcW w:w="1440" w:type="dxa"/>
          </w:tcPr>
          <w:p w:rsidR="006B4DCE" w:rsidRPr="006E4123" w:rsidRDefault="006B4DCE" w:rsidP="00DA3803">
            <w:pPr>
              <w:rPr>
                <w:rFonts w:ascii="Arial" w:hAnsi="Arial" w:cs="Arial"/>
                <w:snapToGrid w:val="0"/>
                <w:sz w:val="22"/>
                <w:szCs w:val="22"/>
              </w:rPr>
            </w:pPr>
            <w:r w:rsidRPr="006E4123">
              <w:rPr>
                <w:rFonts w:ascii="Arial" w:hAnsi="Arial" w:cs="Arial"/>
                <w:snapToGrid w:val="0"/>
                <w:sz w:val="22"/>
                <w:szCs w:val="22"/>
              </w:rPr>
              <w:t>ITB 27.5 (c)</w:t>
            </w:r>
          </w:p>
        </w:tc>
        <w:tc>
          <w:tcPr>
            <w:tcW w:w="7380" w:type="dxa"/>
          </w:tcPr>
          <w:p w:rsidR="006B4DCE" w:rsidRDefault="006B4DCE" w:rsidP="00DA3803">
            <w:pPr>
              <w:rPr>
                <w:rFonts w:ascii="Arial" w:hAnsi="Arial" w:cs="Arial"/>
                <w:snapToGrid w:val="0"/>
                <w:sz w:val="22"/>
                <w:szCs w:val="22"/>
              </w:rPr>
            </w:pPr>
            <w:r w:rsidRPr="006E4123">
              <w:rPr>
                <w:rFonts w:ascii="Arial" w:hAnsi="Arial" w:cs="Arial"/>
                <w:snapToGrid w:val="0"/>
                <w:sz w:val="22"/>
                <w:szCs w:val="22"/>
              </w:rPr>
              <w:t>For the purposes of evaluation, no adjustment will be added to the bid price.</w:t>
            </w:r>
          </w:p>
          <w:p w:rsidR="002C2CC1" w:rsidRPr="006E4123" w:rsidRDefault="002C2CC1" w:rsidP="00DA3803">
            <w:pPr>
              <w:rPr>
                <w:rFonts w:ascii="Arial" w:hAnsi="Arial" w:cs="Arial"/>
                <w:snapToGrid w:val="0"/>
                <w:sz w:val="22"/>
                <w:szCs w:val="22"/>
              </w:rPr>
            </w:pPr>
          </w:p>
        </w:tc>
      </w:tr>
      <w:tr w:rsidR="00B035B1" w:rsidRPr="009D45F3" w:rsidTr="00537E41">
        <w:trPr>
          <w:trHeight w:val="1151"/>
        </w:trPr>
        <w:tc>
          <w:tcPr>
            <w:tcW w:w="900" w:type="dxa"/>
          </w:tcPr>
          <w:p w:rsidR="00B035B1" w:rsidRPr="00475E7A" w:rsidRDefault="00B035B1">
            <w:pPr>
              <w:numPr>
                <w:ilvl w:val="0"/>
                <w:numId w:val="1"/>
              </w:numPr>
              <w:jc w:val="both"/>
              <w:rPr>
                <w:rFonts w:ascii="Arial" w:hAnsi="Arial" w:cs="Arial"/>
                <w:sz w:val="22"/>
                <w:szCs w:val="22"/>
              </w:rPr>
            </w:pPr>
          </w:p>
        </w:tc>
        <w:tc>
          <w:tcPr>
            <w:tcW w:w="1440" w:type="dxa"/>
          </w:tcPr>
          <w:p w:rsidR="00B035B1" w:rsidRPr="00475E7A" w:rsidRDefault="00B035B1" w:rsidP="00F12DA8">
            <w:pPr>
              <w:rPr>
                <w:rFonts w:ascii="Arial" w:hAnsi="Arial" w:cs="Arial"/>
                <w:sz w:val="22"/>
                <w:szCs w:val="22"/>
              </w:rPr>
            </w:pPr>
            <w:r w:rsidRPr="00475E7A">
              <w:rPr>
                <w:rFonts w:ascii="Arial" w:hAnsi="Arial" w:cs="Arial"/>
                <w:sz w:val="22"/>
                <w:szCs w:val="22"/>
              </w:rPr>
              <w:t>ITB 28.1</w:t>
            </w:r>
          </w:p>
        </w:tc>
        <w:tc>
          <w:tcPr>
            <w:tcW w:w="7380" w:type="dxa"/>
          </w:tcPr>
          <w:p w:rsidR="00B035B1" w:rsidRPr="00475E7A" w:rsidRDefault="00B035B1" w:rsidP="00104F1E">
            <w:pPr>
              <w:jc w:val="both"/>
              <w:rPr>
                <w:rFonts w:ascii="Arial" w:hAnsi="Arial" w:cs="Arial"/>
                <w:b/>
                <w:bCs/>
                <w:sz w:val="22"/>
                <w:szCs w:val="22"/>
              </w:rPr>
            </w:pPr>
            <w:r w:rsidRPr="00475E7A">
              <w:rPr>
                <w:rFonts w:ascii="Arial" w:hAnsi="Arial" w:cs="Arial"/>
                <w:b/>
                <w:bCs/>
                <w:sz w:val="22"/>
                <w:szCs w:val="22"/>
              </w:rPr>
              <w:t>Supplementing Sub Clause ITB 28.1</w:t>
            </w:r>
          </w:p>
          <w:p w:rsidR="00B035B1" w:rsidRPr="00475E7A" w:rsidRDefault="00B035B1" w:rsidP="00104F1E">
            <w:pPr>
              <w:jc w:val="both"/>
              <w:rPr>
                <w:rFonts w:ascii="Arial" w:hAnsi="Arial" w:cs="Arial"/>
                <w:sz w:val="22"/>
                <w:szCs w:val="22"/>
              </w:rPr>
            </w:pPr>
          </w:p>
          <w:p w:rsidR="00CB20B3" w:rsidRPr="00475E7A" w:rsidRDefault="00CB20B3" w:rsidP="00CB20B3">
            <w:pPr>
              <w:jc w:val="both"/>
              <w:rPr>
                <w:rFonts w:ascii="Arial" w:hAnsi="Arial" w:cs="Arial"/>
                <w:sz w:val="22"/>
                <w:szCs w:val="22"/>
              </w:rPr>
            </w:pPr>
            <w:r w:rsidRPr="00475E7A">
              <w:rPr>
                <w:rFonts w:ascii="Arial" w:hAnsi="Arial" w:cs="Arial"/>
                <w:sz w:val="22"/>
                <w:szCs w:val="22"/>
              </w:rPr>
              <w:t>No purchase preference is presently applicable for the Plant and Equipment to be supplied under the Contract.</w:t>
            </w:r>
          </w:p>
          <w:p w:rsidR="00B035B1" w:rsidRPr="00475E7A" w:rsidRDefault="00B035B1" w:rsidP="00CB20B3">
            <w:pPr>
              <w:jc w:val="both"/>
              <w:rPr>
                <w:rFonts w:ascii="Arial" w:hAnsi="Arial" w:cs="Arial"/>
                <w:sz w:val="22"/>
                <w:szCs w:val="22"/>
              </w:rPr>
            </w:pPr>
          </w:p>
        </w:tc>
      </w:tr>
      <w:tr w:rsidR="00B035B1" w:rsidRPr="009D45F3" w:rsidTr="00537E41">
        <w:trPr>
          <w:trHeight w:val="1151"/>
        </w:trPr>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F12DA8">
            <w:pPr>
              <w:rPr>
                <w:rFonts w:ascii="Arial" w:hAnsi="Arial" w:cs="Arial"/>
                <w:sz w:val="22"/>
                <w:szCs w:val="22"/>
              </w:rPr>
            </w:pPr>
            <w:r w:rsidRPr="009D45F3">
              <w:rPr>
                <w:rFonts w:ascii="Arial" w:hAnsi="Arial" w:cs="Arial"/>
                <w:sz w:val="22"/>
                <w:szCs w:val="22"/>
              </w:rPr>
              <w:t>ITB 28.2</w:t>
            </w:r>
          </w:p>
        </w:tc>
        <w:tc>
          <w:tcPr>
            <w:tcW w:w="7380" w:type="dxa"/>
          </w:tcPr>
          <w:p w:rsidR="00B035B1" w:rsidRPr="009D45F3" w:rsidRDefault="00B035B1">
            <w:pPr>
              <w:jc w:val="both"/>
              <w:rPr>
                <w:rFonts w:ascii="Arial" w:hAnsi="Arial" w:cs="Arial"/>
                <w:b/>
                <w:bCs/>
                <w:sz w:val="22"/>
                <w:szCs w:val="22"/>
              </w:rPr>
            </w:pPr>
            <w:r w:rsidRPr="009D45F3">
              <w:rPr>
                <w:rFonts w:ascii="Arial" w:hAnsi="Arial" w:cs="Arial"/>
                <w:b/>
                <w:bCs/>
                <w:sz w:val="22"/>
                <w:szCs w:val="22"/>
              </w:rPr>
              <w:t>Add a new sub clause 28.2 as under:</w:t>
            </w:r>
          </w:p>
          <w:p w:rsidR="00B035B1" w:rsidRPr="009D45F3" w:rsidRDefault="00B035B1">
            <w:pPr>
              <w:jc w:val="both"/>
              <w:rPr>
                <w:rFonts w:ascii="Arial" w:hAnsi="Arial" w:cs="Arial"/>
                <w:sz w:val="22"/>
                <w:szCs w:val="22"/>
              </w:rPr>
            </w:pPr>
          </w:p>
          <w:p w:rsidR="00B035B1" w:rsidRPr="009D45F3" w:rsidRDefault="00B035B1" w:rsidP="0075672F">
            <w:pPr>
              <w:jc w:val="both"/>
              <w:rPr>
                <w:rFonts w:ascii="Arial" w:hAnsi="Arial" w:cs="Arial"/>
                <w:sz w:val="22"/>
                <w:szCs w:val="22"/>
              </w:rPr>
            </w:pPr>
            <w:r w:rsidRPr="009D45F3">
              <w:rPr>
                <w:rFonts w:ascii="Arial" w:hAnsi="Arial" w:cs="Arial"/>
                <w:sz w:val="22"/>
                <w:szCs w:val="22"/>
              </w:rPr>
              <w:t>No margin of domestic preference will be allowed in evaluation and comparison of bids.</w:t>
            </w:r>
          </w:p>
          <w:p w:rsidR="00B035B1" w:rsidRPr="009D45F3" w:rsidRDefault="00B035B1" w:rsidP="0075672F">
            <w:pPr>
              <w:jc w:val="both"/>
              <w:rPr>
                <w:rFonts w:ascii="Arial" w:hAnsi="Arial" w:cs="Arial"/>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876608">
            <w:pPr>
              <w:rPr>
                <w:rFonts w:ascii="Arial" w:hAnsi="Arial" w:cs="Arial"/>
                <w:sz w:val="22"/>
                <w:szCs w:val="22"/>
              </w:rPr>
            </w:pPr>
            <w:r w:rsidRPr="009D45F3">
              <w:rPr>
                <w:rFonts w:ascii="Arial" w:hAnsi="Arial" w:cs="Arial"/>
                <w:sz w:val="22"/>
                <w:szCs w:val="22"/>
              </w:rPr>
              <w:t>ITB 29</w:t>
            </w:r>
          </w:p>
        </w:tc>
        <w:tc>
          <w:tcPr>
            <w:tcW w:w="7380" w:type="dxa"/>
          </w:tcPr>
          <w:p w:rsidR="00B035B1" w:rsidRPr="009D45F3" w:rsidRDefault="00B035B1" w:rsidP="00A740DD">
            <w:pPr>
              <w:pStyle w:val="Default"/>
              <w:jc w:val="both"/>
              <w:rPr>
                <w:sz w:val="22"/>
                <w:szCs w:val="22"/>
                <w:u w:val="single"/>
              </w:rPr>
            </w:pPr>
            <w:r w:rsidRPr="009D45F3">
              <w:rPr>
                <w:sz w:val="22"/>
                <w:szCs w:val="22"/>
                <w:u w:val="single"/>
              </w:rPr>
              <w:t>Replacing ITB clause 29 with following:</w:t>
            </w:r>
          </w:p>
          <w:p w:rsidR="00B035B1" w:rsidRPr="009D45F3" w:rsidRDefault="00B035B1" w:rsidP="00A740DD">
            <w:pPr>
              <w:pStyle w:val="Default"/>
              <w:jc w:val="both"/>
              <w:rPr>
                <w:sz w:val="22"/>
                <w:szCs w:val="22"/>
              </w:rPr>
            </w:pPr>
          </w:p>
          <w:p w:rsidR="00B035B1" w:rsidRPr="009D45F3" w:rsidRDefault="00B035B1" w:rsidP="00A740DD">
            <w:pPr>
              <w:pStyle w:val="Default"/>
              <w:jc w:val="both"/>
              <w:rPr>
                <w:sz w:val="22"/>
                <w:szCs w:val="22"/>
              </w:rPr>
            </w:pPr>
            <w:r w:rsidRPr="009D45F3">
              <w:rPr>
                <w:sz w:val="22"/>
                <w:szCs w:val="22"/>
              </w:rPr>
              <w:t>29. e-Reverse Auction (e-RA)</w:t>
            </w:r>
          </w:p>
          <w:p w:rsidR="00B035B1" w:rsidRPr="009D45F3" w:rsidRDefault="00B035B1" w:rsidP="00A740DD">
            <w:pPr>
              <w:pStyle w:val="Default"/>
              <w:jc w:val="both"/>
              <w:rPr>
                <w:sz w:val="22"/>
                <w:szCs w:val="22"/>
              </w:rPr>
            </w:pPr>
          </w:p>
          <w:p w:rsidR="00B035B1" w:rsidRPr="009D45F3" w:rsidRDefault="00B035B1" w:rsidP="00A740DD">
            <w:pPr>
              <w:pStyle w:val="Default"/>
              <w:ind w:left="702" w:hanging="702"/>
              <w:jc w:val="both"/>
              <w:rPr>
                <w:sz w:val="22"/>
                <w:szCs w:val="22"/>
              </w:rPr>
            </w:pPr>
            <w:r w:rsidRPr="009D45F3">
              <w:rPr>
                <w:sz w:val="22"/>
                <w:szCs w:val="22"/>
              </w:rPr>
              <w:t>29.1</w:t>
            </w:r>
            <w:r w:rsidRPr="009D45F3">
              <w:rPr>
                <w:sz w:val="22"/>
                <w:szCs w:val="22"/>
              </w:rPr>
              <w:tab/>
              <w:t>The Employer reserves the right to conduct e-Reverse Auction (e-RA) for further reduction in the price. In case e-RA is conducted, same shall be done in the manner as indicated at Annexure-</w:t>
            </w:r>
            <w:proofErr w:type="gramStart"/>
            <w:r w:rsidRPr="009D45F3">
              <w:rPr>
                <w:sz w:val="22"/>
                <w:szCs w:val="22"/>
              </w:rPr>
              <w:t>B(</w:t>
            </w:r>
            <w:proofErr w:type="gramEnd"/>
            <w:r w:rsidRPr="009D45F3">
              <w:rPr>
                <w:sz w:val="22"/>
                <w:szCs w:val="22"/>
              </w:rPr>
              <w:t xml:space="preserve">BDS). </w:t>
            </w:r>
          </w:p>
          <w:p w:rsidR="004D29D1" w:rsidRDefault="00B035B1" w:rsidP="00A740DD">
            <w:pPr>
              <w:pStyle w:val="Default"/>
              <w:ind w:left="702" w:hanging="702"/>
              <w:jc w:val="both"/>
              <w:rPr>
                <w:sz w:val="22"/>
                <w:szCs w:val="22"/>
              </w:rPr>
            </w:pPr>
            <w:r w:rsidRPr="009D45F3">
              <w:rPr>
                <w:sz w:val="22"/>
                <w:szCs w:val="22"/>
              </w:rPr>
              <w:t xml:space="preserve">          </w:t>
            </w:r>
          </w:p>
          <w:p w:rsidR="00B035B1" w:rsidRPr="009D45F3" w:rsidRDefault="004D29D1" w:rsidP="00A740DD">
            <w:pPr>
              <w:pStyle w:val="Default"/>
              <w:ind w:left="702" w:hanging="702"/>
              <w:jc w:val="both"/>
              <w:rPr>
                <w:sz w:val="22"/>
                <w:szCs w:val="22"/>
              </w:rPr>
            </w:pPr>
            <w:r>
              <w:rPr>
                <w:sz w:val="22"/>
                <w:szCs w:val="22"/>
              </w:rPr>
              <w:lastRenderedPageBreak/>
              <w:tab/>
            </w:r>
            <w:r w:rsidR="00B035B1" w:rsidRPr="009D45F3">
              <w:rPr>
                <w:sz w:val="22"/>
                <w:szCs w:val="22"/>
              </w:rPr>
              <w:t xml:space="preserve"> For the purpose of the aforesaid, the ‘Indicative </w:t>
            </w:r>
            <w:r>
              <w:rPr>
                <w:sz w:val="22"/>
                <w:szCs w:val="22"/>
              </w:rPr>
              <w:t>Estimated Cost for e-</w:t>
            </w:r>
            <w:proofErr w:type="gramStart"/>
            <w:r>
              <w:rPr>
                <w:sz w:val="22"/>
                <w:szCs w:val="22"/>
              </w:rPr>
              <w:t>RA’  is</w:t>
            </w:r>
            <w:proofErr w:type="gramEnd"/>
            <w:r>
              <w:rPr>
                <w:sz w:val="22"/>
                <w:szCs w:val="22"/>
              </w:rPr>
              <w:t xml:space="preserve"> </w:t>
            </w:r>
            <w:proofErr w:type="spellStart"/>
            <w:r>
              <w:rPr>
                <w:sz w:val="22"/>
                <w:szCs w:val="22"/>
              </w:rPr>
              <w:t>Rs</w:t>
            </w:r>
            <w:proofErr w:type="spellEnd"/>
            <w:r>
              <w:rPr>
                <w:sz w:val="22"/>
                <w:szCs w:val="22"/>
              </w:rPr>
              <w:t>. 780.77 Million</w:t>
            </w:r>
            <w:r w:rsidR="00B035B1" w:rsidRPr="009D45F3">
              <w:rPr>
                <w:sz w:val="22"/>
                <w:szCs w:val="22"/>
              </w:rPr>
              <w:t xml:space="preserve">.  </w:t>
            </w:r>
          </w:p>
          <w:p w:rsidR="00B035B1" w:rsidRPr="009D45F3" w:rsidRDefault="00B035B1" w:rsidP="004D29D1">
            <w:pPr>
              <w:ind w:left="702" w:hanging="702"/>
              <w:jc w:val="both"/>
              <w:rPr>
                <w:sz w:val="22"/>
                <w:szCs w:val="22"/>
              </w:rPr>
            </w:pPr>
            <w:r w:rsidRPr="009D45F3">
              <w:rPr>
                <w:rFonts w:ascii="Arial" w:hAnsi="Arial" w:cs="Arial"/>
                <w:b/>
                <w:bCs/>
                <w:sz w:val="22"/>
                <w:szCs w:val="22"/>
              </w:rPr>
              <w:t xml:space="preserve">           </w:t>
            </w:r>
            <w:r w:rsidRPr="009D45F3">
              <w:rPr>
                <w:sz w:val="22"/>
                <w:szCs w:val="22"/>
              </w:rPr>
              <w:tab/>
            </w:r>
          </w:p>
          <w:p w:rsidR="00B035B1" w:rsidRDefault="00B035B1" w:rsidP="00C202FC">
            <w:pPr>
              <w:pStyle w:val="Default"/>
              <w:ind w:left="702" w:hanging="702"/>
              <w:jc w:val="both"/>
              <w:rPr>
                <w:sz w:val="22"/>
                <w:szCs w:val="22"/>
              </w:rPr>
            </w:pPr>
            <w:r w:rsidRPr="009D45F3">
              <w:rPr>
                <w:sz w:val="22"/>
                <w:szCs w:val="22"/>
              </w:rPr>
              <w:tab/>
            </w:r>
            <w:r w:rsidRPr="009D45F3">
              <w:rPr>
                <w:sz w:val="22"/>
                <w:szCs w:val="22"/>
              </w:rPr>
              <w:tab/>
            </w:r>
            <w:r w:rsidRPr="00AC4FAE">
              <w:rPr>
                <w:sz w:val="22"/>
                <w:szCs w:val="22"/>
              </w:rPr>
              <w:t>Further, Business Rules for e-Reverse Auction and a sample format for e-</w:t>
            </w:r>
            <w:r w:rsidRPr="00AC4FAE">
              <w:rPr>
                <w:sz w:val="22"/>
                <w:szCs w:val="22"/>
              </w:rPr>
              <w:tab/>
              <w:t xml:space="preserve">Reverse Auction Notice is enclosed at </w:t>
            </w:r>
            <w:r w:rsidRPr="00AC4FAE">
              <w:rPr>
                <w:sz w:val="22"/>
                <w:szCs w:val="22"/>
              </w:rPr>
              <w:tab/>
              <w:t>Annexure-</w:t>
            </w:r>
            <w:proofErr w:type="gramStart"/>
            <w:r w:rsidR="00CB20B3" w:rsidRPr="00AC4FAE">
              <w:rPr>
                <w:sz w:val="22"/>
                <w:szCs w:val="22"/>
              </w:rPr>
              <w:t>C</w:t>
            </w:r>
            <w:r w:rsidRPr="00AC4FAE">
              <w:rPr>
                <w:sz w:val="22"/>
                <w:szCs w:val="22"/>
              </w:rPr>
              <w:t>(</w:t>
            </w:r>
            <w:proofErr w:type="gramEnd"/>
            <w:r w:rsidRPr="00AC4FAE">
              <w:rPr>
                <w:sz w:val="22"/>
                <w:szCs w:val="22"/>
              </w:rPr>
              <w:t>BDS).</w:t>
            </w:r>
          </w:p>
          <w:p w:rsidR="004D29D1" w:rsidRPr="009D45F3" w:rsidRDefault="004D29D1" w:rsidP="00C202FC">
            <w:pPr>
              <w:pStyle w:val="Default"/>
              <w:ind w:left="702" w:hanging="702"/>
              <w:jc w:val="both"/>
              <w:rPr>
                <w:strike/>
                <w:sz w:val="22"/>
                <w:szCs w:val="22"/>
                <w:highlight w:val="yellow"/>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876608">
            <w:pPr>
              <w:rPr>
                <w:rFonts w:ascii="Arial" w:hAnsi="Arial" w:cs="Arial"/>
                <w:sz w:val="22"/>
                <w:szCs w:val="22"/>
              </w:rPr>
            </w:pPr>
            <w:r w:rsidRPr="009D45F3">
              <w:rPr>
                <w:rFonts w:ascii="Arial" w:hAnsi="Arial" w:cs="Arial"/>
                <w:sz w:val="22"/>
                <w:szCs w:val="22"/>
              </w:rPr>
              <w:t>ITB 31.4</w:t>
            </w:r>
          </w:p>
        </w:tc>
        <w:tc>
          <w:tcPr>
            <w:tcW w:w="7380" w:type="dxa"/>
          </w:tcPr>
          <w:p w:rsidR="00B035B1" w:rsidRPr="009D45F3" w:rsidRDefault="00B035B1" w:rsidP="004877F3">
            <w:pPr>
              <w:jc w:val="both"/>
              <w:rPr>
                <w:rFonts w:ascii="Arial" w:hAnsi="Arial" w:cs="Arial"/>
                <w:b/>
                <w:bCs/>
                <w:sz w:val="22"/>
                <w:szCs w:val="22"/>
              </w:rPr>
            </w:pPr>
            <w:r w:rsidRPr="009D45F3">
              <w:rPr>
                <w:rFonts w:ascii="Arial" w:hAnsi="Arial" w:cs="Arial"/>
                <w:b/>
                <w:bCs/>
                <w:sz w:val="22"/>
                <w:szCs w:val="22"/>
              </w:rPr>
              <w:t>Replace the existing provisions with the following:</w:t>
            </w:r>
          </w:p>
          <w:p w:rsidR="00B035B1" w:rsidRPr="009D45F3" w:rsidRDefault="00B035B1" w:rsidP="004877F3">
            <w:pPr>
              <w:jc w:val="both"/>
              <w:rPr>
                <w:rFonts w:ascii="Arial" w:hAnsi="Arial" w:cs="Arial"/>
                <w:sz w:val="22"/>
                <w:szCs w:val="22"/>
              </w:rPr>
            </w:pPr>
          </w:p>
          <w:p w:rsidR="00B035B1" w:rsidRPr="009D45F3" w:rsidRDefault="00B035B1" w:rsidP="004877F3">
            <w:pPr>
              <w:jc w:val="both"/>
              <w:rPr>
                <w:rFonts w:ascii="Arial" w:hAnsi="Arial" w:cs="Arial"/>
                <w:sz w:val="22"/>
                <w:szCs w:val="22"/>
              </w:rPr>
            </w:pPr>
            <w:r w:rsidRPr="009D45F3">
              <w:rPr>
                <w:rFonts w:ascii="Arial" w:hAnsi="Arial" w:cs="Arial"/>
                <w:bCs/>
                <w:sz w:val="22"/>
                <w:szCs w:val="22"/>
              </w:rPr>
              <w:t>Award for the entire scope of work shall be placed on the lowest evaluated and qualified bidder who is found capable to perform the Contract in the event of award</w:t>
            </w:r>
            <w:r w:rsidRPr="009D45F3">
              <w:rPr>
                <w:rFonts w:ascii="Arial" w:hAnsi="Arial" w:cs="Arial"/>
                <w:b/>
                <w:sz w:val="22"/>
                <w:szCs w:val="22"/>
              </w:rPr>
              <w:t>.</w:t>
            </w:r>
            <w:r w:rsidRPr="009D45F3">
              <w:rPr>
                <w:rFonts w:ascii="Arial" w:hAnsi="Arial" w:cs="Arial"/>
                <w:sz w:val="22"/>
                <w:szCs w:val="22"/>
              </w:rPr>
              <w:t xml:space="preserve"> The mode of contracting with the successful bidder will be as per stipulation outlined in GCC Sub-clause 2.1 and briefly indicated below:</w:t>
            </w:r>
          </w:p>
          <w:p w:rsidR="00B035B1" w:rsidRPr="009D45F3" w:rsidRDefault="00B035B1" w:rsidP="004877F3">
            <w:pPr>
              <w:jc w:val="both"/>
              <w:rPr>
                <w:rFonts w:ascii="Arial" w:hAnsi="Arial" w:cs="Arial"/>
                <w:sz w:val="22"/>
                <w:szCs w:val="22"/>
              </w:rPr>
            </w:pPr>
          </w:p>
        </w:tc>
      </w:tr>
      <w:tr w:rsidR="00B035B1" w:rsidRPr="009D45F3" w:rsidTr="00537E41">
        <w:tc>
          <w:tcPr>
            <w:tcW w:w="900" w:type="dxa"/>
          </w:tcPr>
          <w:p w:rsidR="00B035B1" w:rsidRPr="009D45F3" w:rsidRDefault="00B035B1">
            <w:pPr>
              <w:numPr>
                <w:ilvl w:val="0"/>
                <w:numId w:val="1"/>
              </w:numPr>
              <w:jc w:val="both"/>
              <w:rPr>
                <w:rFonts w:ascii="Arial" w:hAnsi="Arial" w:cs="Arial"/>
                <w:sz w:val="22"/>
                <w:szCs w:val="22"/>
              </w:rPr>
            </w:pPr>
          </w:p>
        </w:tc>
        <w:tc>
          <w:tcPr>
            <w:tcW w:w="1440" w:type="dxa"/>
          </w:tcPr>
          <w:p w:rsidR="00B035B1" w:rsidRPr="009D45F3" w:rsidRDefault="00B035B1" w:rsidP="004877F3">
            <w:pPr>
              <w:rPr>
                <w:rFonts w:ascii="Arial" w:hAnsi="Arial" w:cs="Arial"/>
                <w:sz w:val="22"/>
                <w:szCs w:val="22"/>
              </w:rPr>
            </w:pPr>
            <w:r w:rsidRPr="009D45F3">
              <w:rPr>
                <w:rFonts w:ascii="Arial" w:hAnsi="Arial" w:cs="Arial"/>
                <w:sz w:val="22"/>
                <w:szCs w:val="22"/>
              </w:rPr>
              <w:t>ITB 34.1</w:t>
            </w:r>
          </w:p>
        </w:tc>
        <w:tc>
          <w:tcPr>
            <w:tcW w:w="7380" w:type="dxa"/>
          </w:tcPr>
          <w:p w:rsidR="00B035B1" w:rsidRPr="009D45F3" w:rsidRDefault="00B035B1" w:rsidP="00112CB3">
            <w:pPr>
              <w:jc w:val="both"/>
              <w:rPr>
                <w:rFonts w:ascii="Arial" w:hAnsi="Arial" w:cs="Arial"/>
                <w:sz w:val="22"/>
                <w:szCs w:val="22"/>
              </w:rPr>
            </w:pPr>
            <w:r w:rsidRPr="009D45F3">
              <w:rPr>
                <w:rFonts w:ascii="Arial" w:hAnsi="Arial" w:cs="Arial"/>
                <w:sz w:val="22"/>
                <w:szCs w:val="22"/>
              </w:rPr>
              <w:t xml:space="preserve">In addition to the Performance Security of 10% of the Contract Price, the successful bidder is required to furnish additional performance </w:t>
            </w:r>
            <w:proofErr w:type="gramStart"/>
            <w:r w:rsidRPr="009D45F3">
              <w:rPr>
                <w:rFonts w:ascii="Arial" w:hAnsi="Arial" w:cs="Arial"/>
                <w:sz w:val="22"/>
                <w:szCs w:val="22"/>
              </w:rPr>
              <w:t>security(</w:t>
            </w:r>
            <w:proofErr w:type="spellStart"/>
            <w:proofErr w:type="gramEnd"/>
            <w:r w:rsidRPr="009D45F3">
              <w:rPr>
                <w:rFonts w:ascii="Arial" w:hAnsi="Arial" w:cs="Arial"/>
                <w:sz w:val="22"/>
                <w:szCs w:val="22"/>
              </w:rPr>
              <w:t>ies</w:t>
            </w:r>
            <w:proofErr w:type="spellEnd"/>
            <w:r w:rsidRPr="009D45F3">
              <w:rPr>
                <w:rFonts w:ascii="Arial" w:hAnsi="Arial" w:cs="Arial"/>
                <w:sz w:val="22"/>
                <w:szCs w:val="22"/>
              </w:rPr>
              <w:t>), if applicable as per stipulated QR/Clause no. 4 of Joint Deed of Undertaking mentioned at Sl. No. 20 of Section – VI : Sample Forms and Procedures.</w:t>
            </w:r>
          </w:p>
          <w:p w:rsidR="00B035B1" w:rsidRPr="009D45F3" w:rsidRDefault="00B035B1" w:rsidP="00112CB3">
            <w:pPr>
              <w:jc w:val="both"/>
              <w:rPr>
                <w:rFonts w:ascii="Arial" w:hAnsi="Arial" w:cs="Arial"/>
                <w:b/>
                <w:bCs/>
                <w:sz w:val="22"/>
                <w:szCs w:val="22"/>
              </w:rPr>
            </w:pPr>
          </w:p>
        </w:tc>
      </w:tr>
    </w:tbl>
    <w:p w:rsidR="00D9345D" w:rsidRPr="009D45F3" w:rsidRDefault="00D9345D" w:rsidP="00F83C1F">
      <w:pPr>
        <w:jc w:val="center"/>
        <w:rPr>
          <w:rFonts w:ascii="Arial" w:hAnsi="Arial" w:cs="Arial"/>
          <w:b/>
          <w:bCs/>
          <w:sz w:val="22"/>
          <w:szCs w:val="22"/>
          <w:lang w:val="en-GB"/>
        </w:rPr>
      </w:pPr>
    </w:p>
    <w:p w:rsidR="00035C94" w:rsidRPr="009D45F3" w:rsidRDefault="00035C94" w:rsidP="00F83C1F">
      <w:pPr>
        <w:jc w:val="center"/>
        <w:rPr>
          <w:rFonts w:ascii="Arial" w:hAnsi="Arial" w:cs="Arial"/>
          <w:sz w:val="22"/>
          <w:szCs w:val="22"/>
        </w:rPr>
      </w:pPr>
      <w:r w:rsidRPr="009D45F3">
        <w:rPr>
          <w:rFonts w:ascii="Arial" w:hAnsi="Arial" w:cs="Arial"/>
          <w:b/>
          <w:bCs/>
          <w:sz w:val="22"/>
          <w:szCs w:val="22"/>
          <w:lang w:val="en-GB"/>
        </w:rPr>
        <w:t xml:space="preserve">----- </w:t>
      </w:r>
      <w:r w:rsidRPr="009D45F3">
        <w:rPr>
          <w:rFonts w:ascii="Arial" w:hAnsi="Arial" w:cs="Arial"/>
          <w:b/>
          <w:bCs/>
          <w:i/>
          <w:iCs/>
          <w:sz w:val="22"/>
          <w:szCs w:val="22"/>
          <w:lang w:val="en-GB"/>
        </w:rPr>
        <w:t xml:space="preserve">End of Section-III (BDS) </w:t>
      </w:r>
      <w:r w:rsidRPr="009D45F3">
        <w:rPr>
          <w:rFonts w:ascii="Arial" w:hAnsi="Arial" w:cs="Arial"/>
          <w:b/>
          <w:bCs/>
          <w:sz w:val="22"/>
          <w:szCs w:val="22"/>
          <w:lang w:val="en-GB"/>
        </w:rPr>
        <w:t>----</w:t>
      </w:r>
    </w:p>
    <w:sectPr w:rsidR="00035C94" w:rsidRPr="009D45F3" w:rsidSect="00FF46C7">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F8A" w:rsidRDefault="007F3F8A" w:rsidP="00AD1CD9">
      <w:r>
        <w:separator/>
      </w:r>
    </w:p>
  </w:endnote>
  <w:endnote w:type="continuationSeparator" w:id="0">
    <w:p w:rsidR="007F3F8A" w:rsidRDefault="007F3F8A"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DD" w:rsidRDefault="00A740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A740DD" w:rsidRDefault="00A740DD" w:rsidP="00481DD9">
            <w:pPr>
              <w:pStyle w:val="Footer"/>
              <w:jc w:val="right"/>
            </w:pPr>
            <w:r>
              <w:t xml:space="preserve">Page </w:t>
            </w:r>
            <w:r>
              <w:rPr>
                <w:b/>
                <w:bCs/>
              </w:rPr>
              <w:fldChar w:fldCharType="begin"/>
            </w:r>
            <w:r>
              <w:rPr>
                <w:b/>
                <w:bCs/>
              </w:rPr>
              <w:instrText xml:space="preserve"> PAGE </w:instrText>
            </w:r>
            <w:r>
              <w:rPr>
                <w:b/>
                <w:bCs/>
              </w:rPr>
              <w:fldChar w:fldCharType="separate"/>
            </w:r>
            <w:r w:rsidR="00AD3BB0">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AD3BB0">
              <w:rPr>
                <w:b/>
                <w:bCs/>
                <w:noProof/>
              </w:rPr>
              <w:t>21</w:t>
            </w:r>
            <w:r>
              <w:rPr>
                <w:b/>
                <w:bCs/>
              </w:rPr>
              <w:fldChar w:fldCharType="end"/>
            </w:r>
          </w:p>
        </w:sdtContent>
      </w:sdt>
    </w:sdtContent>
  </w:sdt>
  <w:p w:rsidR="00A740DD" w:rsidRDefault="00A740DD" w:rsidP="00366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DD" w:rsidRDefault="00A740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F8A" w:rsidRDefault="007F3F8A" w:rsidP="00AD1CD9">
      <w:r>
        <w:separator/>
      </w:r>
    </w:p>
  </w:footnote>
  <w:footnote w:type="continuationSeparator" w:id="0">
    <w:p w:rsidR="007F3F8A" w:rsidRDefault="007F3F8A"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DD" w:rsidRDefault="00A740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DD" w:rsidRDefault="00A740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0DD" w:rsidRDefault="00A740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B014E9F"/>
    <w:multiLevelType w:val="hybridMultilevel"/>
    <w:tmpl w:val="1D22EEF0"/>
    <w:lvl w:ilvl="0" w:tplc="CE6C7B1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isplayBackgroundShape/>
  <w:hideSpellingErrors/>
  <w:hideGrammaticalErrors/>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0809"/>
    <w:rsid w:val="00004BE9"/>
    <w:rsid w:val="00004ED8"/>
    <w:rsid w:val="00005396"/>
    <w:rsid w:val="00005BD2"/>
    <w:rsid w:val="00007297"/>
    <w:rsid w:val="0000738F"/>
    <w:rsid w:val="00007C8C"/>
    <w:rsid w:val="000104D5"/>
    <w:rsid w:val="00010AA2"/>
    <w:rsid w:val="00012171"/>
    <w:rsid w:val="00012B22"/>
    <w:rsid w:val="00013CE2"/>
    <w:rsid w:val="00015159"/>
    <w:rsid w:val="00015B29"/>
    <w:rsid w:val="00016A2F"/>
    <w:rsid w:val="000210CC"/>
    <w:rsid w:val="00021927"/>
    <w:rsid w:val="00022F39"/>
    <w:rsid w:val="00023CF5"/>
    <w:rsid w:val="00023EB3"/>
    <w:rsid w:val="00025B21"/>
    <w:rsid w:val="00030242"/>
    <w:rsid w:val="00030B15"/>
    <w:rsid w:val="00031A64"/>
    <w:rsid w:val="00031FCF"/>
    <w:rsid w:val="0003267C"/>
    <w:rsid w:val="000327D3"/>
    <w:rsid w:val="00035C94"/>
    <w:rsid w:val="00036536"/>
    <w:rsid w:val="00036F98"/>
    <w:rsid w:val="000373E4"/>
    <w:rsid w:val="00037679"/>
    <w:rsid w:val="00040D69"/>
    <w:rsid w:val="0004111F"/>
    <w:rsid w:val="00042557"/>
    <w:rsid w:val="00047099"/>
    <w:rsid w:val="000478BD"/>
    <w:rsid w:val="00054D56"/>
    <w:rsid w:val="00061813"/>
    <w:rsid w:val="00066E0D"/>
    <w:rsid w:val="00070C8F"/>
    <w:rsid w:val="00076A83"/>
    <w:rsid w:val="00080E7C"/>
    <w:rsid w:val="00082AF2"/>
    <w:rsid w:val="00082E26"/>
    <w:rsid w:val="00083605"/>
    <w:rsid w:val="00084360"/>
    <w:rsid w:val="00085ED4"/>
    <w:rsid w:val="00086741"/>
    <w:rsid w:val="000872A9"/>
    <w:rsid w:val="00090227"/>
    <w:rsid w:val="00090FA8"/>
    <w:rsid w:val="000915EE"/>
    <w:rsid w:val="0009185E"/>
    <w:rsid w:val="00094363"/>
    <w:rsid w:val="000A1E24"/>
    <w:rsid w:val="000A257B"/>
    <w:rsid w:val="000A2B80"/>
    <w:rsid w:val="000A324E"/>
    <w:rsid w:val="000A41E2"/>
    <w:rsid w:val="000A4789"/>
    <w:rsid w:val="000A50EA"/>
    <w:rsid w:val="000A73C2"/>
    <w:rsid w:val="000B01AC"/>
    <w:rsid w:val="000B1798"/>
    <w:rsid w:val="000B3539"/>
    <w:rsid w:val="000C1976"/>
    <w:rsid w:val="000C1EE6"/>
    <w:rsid w:val="000C1FCC"/>
    <w:rsid w:val="000C2894"/>
    <w:rsid w:val="000C2CBA"/>
    <w:rsid w:val="000C39A0"/>
    <w:rsid w:val="000C4227"/>
    <w:rsid w:val="000C510C"/>
    <w:rsid w:val="000C7537"/>
    <w:rsid w:val="000D0603"/>
    <w:rsid w:val="000D0A3F"/>
    <w:rsid w:val="000D0DBD"/>
    <w:rsid w:val="000D1C05"/>
    <w:rsid w:val="000D3909"/>
    <w:rsid w:val="000D3A6E"/>
    <w:rsid w:val="000D5350"/>
    <w:rsid w:val="000D6D49"/>
    <w:rsid w:val="000E0EDE"/>
    <w:rsid w:val="000E110F"/>
    <w:rsid w:val="000E2794"/>
    <w:rsid w:val="000E3AC4"/>
    <w:rsid w:val="000E4232"/>
    <w:rsid w:val="000E45C7"/>
    <w:rsid w:val="000E7959"/>
    <w:rsid w:val="000E7CED"/>
    <w:rsid w:val="000F0374"/>
    <w:rsid w:val="000F06C5"/>
    <w:rsid w:val="000F265F"/>
    <w:rsid w:val="000F2A99"/>
    <w:rsid w:val="000F3BD0"/>
    <w:rsid w:val="000F481F"/>
    <w:rsid w:val="000F5A42"/>
    <w:rsid w:val="000F5B5F"/>
    <w:rsid w:val="000F5D80"/>
    <w:rsid w:val="000F638C"/>
    <w:rsid w:val="00100E81"/>
    <w:rsid w:val="00101CF2"/>
    <w:rsid w:val="00102CB1"/>
    <w:rsid w:val="00103199"/>
    <w:rsid w:val="00103266"/>
    <w:rsid w:val="00104F1E"/>
    <w:rsid w:val="00105644"/>
    <w:rsid w:val="0010777E"/>
    <w:rsid w:val="0011137A"/>
    <w:rsid w:val="00112B0F"/>
    <w:rsid w:val="00112CB3"/>
    <w:rsid w:val="00113512"/>
    <w:rsid w:val="0011373A"/>
    <w:rsid w:val="00113BD2"/>
    <w:rsid w:val="00115F42"/>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B50"/>
    <w:rsid w:val="001501F9"/>
    <w:rsid w:val="00150729"/>
    <w:rsid w:val="0015496A"/>
    <w:rsid w:val="001564C6"/>
    <w:rsid w:val="00157554"/>
    <w:rsid w:val="00160606"/>
    <w:rsid w:val="001636EB"/>
    <w:rsid w:val="00163921"/>
    <w:rsid w:val="0016629B"/>
    <w:rsid w:val="00166A47"/>
    <w:rsid w:val="0017020D"/>
    <w:rsid w:val="00170AF5"/>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744B"/>
    <w:rsid w:val="001B2FFA"/>
    <w:rsid w:val="001B5FBE"/>
    <w:rsid w:val="001B6A9F"/>
    <w:rsid w:val="001B7498"/>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F136A"/>
    <w:rsid w:val="001F4B51"/>
    <w:rsid w:val="001F4FC9"/>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BD3"/>
    <w:rsid w:val="0023014A"/>
    <w:rsid w:val="002310DC"/>
    <w:rsid w:val="00232CF3"/>
    <w:rsid w:val="00240304"/>
    <w:rsid w:val="00240C23"/>
    <w:rsid w:val="00241906"/>
    <w:rsid w:val="00244481"/>
    <w:rsid w:val="00246728"/>
    <w:rsid w:val="002518C9"/>
    <w:rsid w:val="00252CCE"/>
    <w:rsid w:val="00253F61"/>
    <w:rsid w:val="0025509D"/>
    <w:rsid w:val="00256DC7"/>
    <w:rsid w:val="00262AAB"/>
    <w:rsid w:val="00263108"/>
    <w:rsid w:val="0026418C"/>
    <w:rsid w:val="00265E9C"/>
    <w:rsid w:val="00267D3C"/>
    <w:rsid w:val="00271058"/>
    <w:rsid w:val="00271FC1"/>
    <w:rsid w:val="002764BD"/>
    <w:rsid w:val="00282882"/>
    <w:rsid w:val="0028575D"/>
    <w:rsid w:val="002874CB"/>
    <w:rsid w:val="00291B5E"/>
    <w:rsid w:val="00293B23"/>
    <w:rsid w:val="002948D9"/>
    <w:rsid w:val="002A0460"/>
    <w:rsid w:val="002A1905"/>
    <w:rsid w:val="002A2830"/>
    <w:rsid w:val="002A4D91"/>
    <w:rsid w:val="002B07B1"/>
    <w:rsid w:val="002B1D63"/>
    <w:rsid w:val="002B3A22"/>
    <w:rsid w:val="002B681E"/>
    <w:rsid w:val="002C2775"/>
    <w:rsid w:val="002C2926"/>
    <w:rsid w:val="002C2CC1"/>
    <w:rsid w:val="002C2DFE"/>
    <w:rsid w:val="002C3A52"/>
    <w:rsid w:val="002C4F6B"/>
    <w:rsid w:val="002C6A79"/>
    <w:rsid w:val="002D12A1"/>
    <w:rsid w:val="002D39AF"/>
    <w:rsid w:val="002D4598"/>
    <w:rsid w:val="002D4B21"/>
    <w:rsid w:val="002D797C"/>
    <w:rsid w:val="002E1CAF"/>
    <w:rsid w:val="002E4160"/>
    <w:rsid w:val="002E6C52"/>
    <w:rsid w:val="002E7AE9"/>
    <w:rsid w:val="002F0422"/>
    <w:rsid w:val="002F28D3"/>
    <w:rsid w:val="002F38B5"/>
    <w:rsid w:val="002F3976"/>
    <w:rsid w:val="002F6FC4"/>
    <w:rsid w:val="002F7DB4"/>
    <w:rsid w:val="0030198A"/>
    <w:rsid w:val="003025D2"/>
    <w:rsid w:val="00302ACB"/>
    <w:rsid w:val="003044A9"/>
    <w:rsid w:val="0031422E"/>
    <w:rsid w:val="00316708"/>
    <w:rsid w:val="00316F98"/>
    <w:rsid w:val="00320BFF"/>
    <w:rsid w:val="003254FF"/>
    <w:rsid w:val="00326BFD"/>
    <w:rsid w:val="00333042"/>
    <w:rsid w:val="00334228"/>
    <w:rsid w:val="0033463D"/>
    <w:rsid w:val="00335CCA"/>
    <w:rsid w:val="00336AEA"/>
    <w:rsid w:val="00337C2B"/>
    <w:rsid w:val="00341634"/>
    <w:rsid w:val="00341EEE"/>
    <w:rsid w:val="00345814"/>
    <w:rsid w:val="0035165A"/>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35CA"/>
    <w:rsid w:val="0037441C"/>
    <w:rsid w:val="00374EB2"/>
    <w:rsid w:val="00374F3A"/>
    <w:rsid w:val="00375D78"/>
    <w:rsid w:val="003818D5"/>
    <w:rsid w:val="0038268F"/>
    <w:rsid w:val="00382D99"/>
    <w:rsid w:val="00383CB5"/>
    <w:rsid w:val="003857A9"/>
    <w:rsid w:val="00385805"/>
    <w:rsid w:val="00385850"/>
    <w:rsid w:val="00386165"/>
    <w:rsid w:val="00387957"/>
    <w:rsid w:val="00394BA5"/>
    <w:rsid w:val="00395752"/>
    <w:rsid w:val="003A452B"/>
    <w:rsid w:val="003A5702"/>
    <w:rsid w:val="003A58DE"/>
    <w:rsid w:val="003A77C2"/>
    <w:rsid w:val="003B159F"/>
    <w:rsid w:val="003B261A"/>
    <w:rsid w:val="003B32BD"/>
    <w:rsid w:val="003B38F4"/>
    <w:rsid w:val="003B4F88"/>
    <w:rsid w:val="003B4FC9"/>
    <w:rsid w:val="003C0D15"/>
    <w:rsid w:val="003C6347"/>
    <w:rsid w:val="003C6E53"/>
    <w:rsid w:val="003C6EDE"/>
    <w:rsid w:val="003D02B8"/>
    <w:rsid w:val="003D068A"/>
    <w:rsid w:val="003D1A3B"/>
    <w:rsid w:val="003D7062"/>
    <w:rsid w:val="003D73FE"/>
    <w:rsid w:val="003D759A"/>
    <w:rsid w:val="003E45DC"/>
    <w:rsid w:val="003E4D37"/>
    <w:rsid w:val="003E5D18"/>
    <w:rsid w:val="003E5DB4"/>
    <w:rsid w:val="003E6070"/>
    <w:rsid w:val="003E6117"/>
    <w:rsid w:val="003F17ED"/>
    <w:rsid w:val="003F26DF"/>
    <w:rsid w:val="003F78C5"/>
    <w:rsid w:val="004020DB"/>
    <w:rsid w:val="00402659"/>
    <w:rsid w:val="0040544A"/>
    <w:rsid w:val="00405825"/>
    <w:rsid w:val="004064E1"/>
    <w:rsid w:val="004072F7"/>
    <w:rsid w:val="00407D22"/>
    <w:rsid w:val="00410230"/>
    <w:rsid w:val="0041027D"/>
    <w:rsid w:val="00410392"/>
    <w:rsid w:val="004134FF"/>
    <w:rsid w:val="004137FA"/>
    <w:rsid w:val="0041437E"/>
    <w:rsid w:val="0041591D"/>
    <w:rsid w:val="00420898"/>
    <w:rsid w:val="004228CA"/>
    <w:rsid w:val="00423D81"/>
    <w:rsid w:val="004265A2"/>
    <w:rsid w:val="00430673"/>
    <w:rsid w:val="00435041"/>
    <w:rsid w:val="00435D39"/>
    <w:rsid w:val="00436F11"/>
    <w:rsid w:val="00440009"/>
    <w:rsid w:val="00441756"/>
    <w:rsid w:val="00442A72"/>
    <w:rsid w:val="00443D43"/>
    <w:rsid w:val="00445B3C"/>
    <w:rsid w:val="00446346"/>
    <w:rsid w:val="004550A8"/>
    <w:rsid w:val="004570DC"/>
    <w:rsid w:val="00457215"/>
    <w:rsid w:val="004621E1"/>
    <w:rsid w:val="0046274E"/>
    <w:rsid w:val="00463B32"/>
    <w:rsid w:val="00463EAE"/>
    <w:rsid w:val="0046450F"/>
    <w:rsid w:val="00465417"/>
    <w:rsid w:val="004654E2"/>
    <w:rsid w:val="004674BB"/>
    <w:rsid w:val="00470124"/>
    <w:rsid w:val="00470C58"/>
    <w:rsid w:val="00471465"/>
    <w:rsid w:val="00471FF0"/>
    <w:rsid w:val="00474D70"/>
    <w:rsid w:val="00475E7A"/>
    <w:rsid w:val="004771D3"/>
    <w:rsid w:val="0047747B"/>
    <w:rsid w:val="00481552"/>
    <w:rsid w:val="004819AC"/>
    <w:rsid w:val="00481B10"/>
    <w:rsid w:val="00481DD9"/>
    <w:rsid w:val="004837A4"/>
    <w:rsid w:val="00483819"/>
    <w:rsid w:val="004846BA"/>
    <w:rsid w:val="004877F3"/>
    <w:rsid w:val="0049272D"/>
    <w:rsid w:val="004938E4"/>
    <w:rsid w:val="0049484D"/>
    <w:rsid w:val="004A14FB"/>
    <w:rsid w:val="004A1B3E"/>
    <w:rsid w:val="004A2CE8"/>
    <w:rsid w:val="004A3F2D"/>
    <w:rsid w:val="004A5EBC"/>
    <w:rsid w:val="004A69B7"/>
    <w:rsid w:val="004B0EB4"/>
    <w:rsid w:val="004B2615"/>
    <w:rsid w:val="004B2C94"/>
    <w:rsid w:val="004B330D"/>
    <w:rsid w:val="004B548A"/>
    <w:rsid w:val="004B6146"/>
    <w:rsid w:val="004B7412"/>
    <w:rsid w:val="004C0220"/>
    <w:rsid w:val="004C079B"/>
    <w:rsid w:val="004C1BA5"/>
    <w:rsid w:val="004C1E44"/>
    <w:rsid w:val="004C1ECF"/>
    <w:rsid w:val="004C3032"/>
    <w:rsid w:val="004C6DCC"/>
    <w:rsid w:val="004C6F21"/>
    <w:rsid w:val="004C79F8"/>
    <w:rsid w:val="004D29D1"/>
    <w:rsid w:val="004D6A2A"/>
    <w:rsid w:val="004D6F34"/>
    <w:rsid w:val="004E00C3"/>
    <w:rsid w:val="004E1001"/>
    <w:rsid w:val="004E1124"/>
    <w:rsid w:val="004E3A26"/>
    <w:rsid w:val="004E3E98"/>
    <w:rsid w:val="004E4074"/>
    <w:rsid w:val="004E58DD"/>
    <w:rsid w:val="004E5FF7"/>
    <w:rsid w:val="004E6547"/>
    <w:rsid w:val="004E6D71"/>
    <w:rsid w:val="004F21FC"/>
    <w:rsid w:val="004F428F"/>
    <w:rsid w:val="004F43FC"/>
    <w:rsid w:val="004F537C"/>
    <w:rsid w:val="004F6574"/>
    <w:rsid w:val="004F6DBC"/>
    <w:rsid w:val="00500A25"/>
    <w:rsid w:val="00500DE7"/>
    <w:rsid w:val="0050243E"/>
    <w:rsid w:val="00502851"/>
    <w:rsid w:val="00504DA4"/>
    <w:rsid w:val="005069FA"/>
    <w:rsid w:val="00506C9D"/>
    <w:rsid w:val="00507400"/>
    <w:rsid w:val="00510221"/>
    <w:rsid w:val="005111C1"/>
    <w:rsid w:val="0051125B"/>
    <w:rsid w:val="0051185B"/>
    <w:rsid w:val="0051372A"/>
    <w:rsid w:val="00513EEA"/>
    <w:rsid w:val="00521E07"/>
    <w:rsid w:val="00525F77"/>
    <w:rsid w:val="00526137"/>
    <w:rsid w:val="00527444"/>
    <w:rsid w:val="00530F72"/>
    <w:rsid w:val="005311B5"/>
    <w:rsid w:val="00532FCD"/>
    <w:rsid w:val="0053584E"/>
    <w:rsid w:val="0053599F"/>
    <w:rsid w:val="005368B8"/>
    <w:rsid w:val="00537B0B"/>
    <w:rsid w:val="00537D12"/>
    <w:rsid w:val="00537E41"/>
    <w:rsid w:val="005409E6"/>
    <w:rsid w:val="0054306B"/>
    <w:rsid w:val="005478E5"/>
    <w:rsid w:val="00551090"/>
    <w:rsid w:val="00552389"/>
    <w:rsid w:val="00553D9A"/>
    <w:rsid w:val="00553E59"/>
    <w:rsid w:val="005548E3"/>
    <w:rsid w:val="00555156"/>
    <w:rsid w:val="005551CC"/>
    <w:rsid w:val="005569D2"/>
    <w:rsid w:val="00556C6D"/>
    <w:rsid w:val="00565665"/>
    <w:rsid w:val="00566A3D"/>
    <w:rsid w:val="005679CA"/>
    <w:rsid w:val="005702F8"/>
    <w:rsid w:val="00570C02"/>
    <w:rsid w:val="00573AA8"/>
    <w:rsid w:val="00575198"/>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2755"/>
    <w:rsid w:val="00592F57"/>
    <w:rsid w:val="0059664F"/>
    <w:rsid w:val="00597134"/>
    <w:rsid w:val="00597EE1"/>
    <w:rsid w:val="005A1C40"/>
    <w:rsid w:val="005A38F9"/>
    <w:rsid w:val="005A6608"/>
    <w:rsid w:val="005B30AE"/>
    <w:rsid w:val="005B3189"/>
    <w:rsid w:val="005B418E"/>
    <w:rsid w:val="005B7D57"/>
    <w:rsid w:val="005C33DA"/>
    <w:rsid w:val="005C5E5E"/>
    <w:rsid w:val="005D0687"/>
    <w:rsid w:val="005D19E0"/>
    <w:rsid w:val="005D2EBB"/>
    <w:rsid w:val="005D3DEE"/>
    <w:rsid w:val="005D3EDF"/>
    <w:rsid w:val="005D4CA4"/>
    <w:rsid w:val="005D51ED"/>
    <w:rsid w:val="005D5979"/>
    <w:rsid w:val="005E17B3"/>
    <w:rsid w:val="005E22F7"/>
    <w:rsid w:val="005E255D"/>
    <w:rsid w:val="005E3CD0"/>
    <w:rsid w:val="005E544C"/>
    <w:rsid w:val="005E6AEC"/>
    <w:rsid w:val="005F12DF"/>
    <w:rsid w:val="005F398F"/>
    <w:rsid w:val="005F4D4C"/>
    <w:rsid w:val="005F64DB"/>
    <w:rsid w:val="00601090"/>
    <w:rsid w:val="00602B73"/>
    <w:rsid w:val="00604C04"/>
    <w:rsid w:val="00607171"/>
    <w:rsid w:val="0061243B"/>
    <w:rsid w:val="0061672A"/>
    <w:rsid w:val="00617109"/>
    <w:rsid w:val="0062028A"/>
    <w:rsid w:val="00620B64"/>
    <w:rsid w:val="006214C2"/>
    <w:rsid w:val="00622A97"/>
    <w:rsid w:val="00622BA2"/>
    <w:rsid w:val="0062422D"/>
    <w:rsid w:val="00624990"/>
    <w:rsid w:val="00626B52"/>
    <w:rsid w:val="0062737B"/>
    <w:rsid w:val="0063238C"/>
    <w:rsid w:val="006328FC"/>
    <w:rsid w:val="00633F9A"/>
    <w:rsid w:val="00634569"/>
    <w:rsid w:val="006403A9"/>
    <w:rsid w:val="00641F7D"/>
    <w:rsid w:val="00647833"/>
    <w:rsid w:val="00647DBC"/>
    <w:rsid w:val="00651028"/>
    <w:rsid w:val="00651677"/>
    <w:rsid w:val="006554A4"/>
    <w:rsid w:val="00657B1B"/>
    <w:rsid w:val="00664291"/>
    <w:rsid w:val="0066440B"/>
    <w:rsid w:val="0066767A"/>
    <w:rsid w:val="00667EF3"/>
    <w:rsid w:val="00671736"/>
    <w:rsid w:val="006734FB"/>
    <w:rsid w:val="00676174"/>
    <w:rsid w:val="00677555"/>
    <w:rsid w:val="00680409"/>
    <w:rsid w:val="00681012"/>
    <w:rsid w:val="00681D45"/>
    <w:rsid w:val="00683A4E"/>
    <w:rsid w:val="00683CE5"/>
    <w:rsid w:val="00687D77"/>
    <w:rsid w:val="00692575"/>
    <w:rsid w:val="0069392D"/>
    <w:rsid w:val="00693A8F"/>
    <w:rsid w:val="00693BB8"/>
    <w:rsid w:val="00694337"/>
    <w:rsid w:val="0069577C"/>
    <w:rsid w:val="0069631E"/>
    <w:rsid w:val="006A12F1"/>
    <w:rsid w:val="006A1AB6"/>
    <w:rsid w:val="006A5ACB"/>
    <w:rsid w:val="006A6623"/>
    <w:rsid w:val="006A6AC6"/>
    <w:rsid w:val="006A73AF"/>
    <w:rsid w:val="006A748E"/>
    <w:rsid w:val="006B2C7A"/>
    <w:rsid w:val="006B42FA"/>
    <w:rsid w:val="006B4DCE"/>
    <w:rsid w:val="006C17A8"/>
    <w:rsid w:val="006C2ACB"/>
    <w:rsid w:val="006C5F3D"/>
    <w:rsid w:val="006D0C89"/>
    <w:rsid w:val="006D25C3"/>
    <w:rsid w:val="006D3E6F"/>
    <w:rsid w:val="006D4929"/>
    <w:rsid w:val="006D5837"/>
    <w:rsid w:val="006D6751"/>
    <w:rsid w:val="006E219E"/>
    <w:rsid w:val="006E2949"/>
    <w:rsid w:val="006E2FDB"/>
    <w:rsid w:val="006E3F44"/>
    <w:rsid w:val="006F18F4"/>
    <w:rsid w:val="006F2601"/>
    <w:rsid w:val="0070007A"/>
    <w:rsid w:val="00700CD5"/>
    <w:rsid w:val="00703D14"/>
    <w:rsid w:val="0070492D"/>
    <w:rsid w:val="00705215"/>
    <w:rsid w:val="00710404"/>
    <w:rsid w:val="0071285C"/>
    <w:rsid w:val="00712E3B"/>
    <w:rsid w:val="0071313B"/>
    <w:rsid w:val="0071337F"/>
    <w:rsid w:val="00716269"/>
    <w:rsid w:val="0071776A"/>
    <w:rsid w:val="00717FFE"/>
    <w:rsid w:val="00721654"/>
    <w:rsid w:val="00721849"/>
    <w:rsid w:val="00725D9C"/>
    <w:rsid w:val="00726049"/>
    <w:rsid w:val="007277D1"/>
    <w:rsid w:val="007303D3"/>
    <w:rsid w:val="0073118B"/>
    <w:rsid w:val="00731401"/>
    <w:rsid w:val="00732577"/>
    <w:rsid w:val="007356DF"/>
    <w:rsid w:val="00737D13"/>
    <w:rsid w:val="00742F53"/>
    <w:rsid w:val="00743CBF"/>
    <w:rsid w:val="00743CF6"/>
    <w:rsid w:val="00745791"/>
    <w:rsid w:val="00745DA4"/>
    <w:rsid w:val="007470F8"/>
    <w:rsid w:val="007515EF"/>
    <w:rsid w:val="00751E1B"/>
    <w:rsid w:val="00752893"/>
    <w:rsid w:val="00754125"/>
    <w:rsid w:val="0075435A"/>
    <w:rsid w:val="0075672F"/>
    <w:rsid w:val="007569E6"/>
    <w:rsid w:val="00757C3D"/>
    <w:rsid w:val="00761875"/>
    <w:rsid w:val="007623C2"/>
    <w:rsid w:val="007630A6"/>
    <w:rsid w:val="00763CD5"/>
    <w:rsid w:val="007655F1"/>
    <w:rsid w:val="0076651A"/>
    <w:rsid w:val="00767B1D"/>
    <w:rsid w:val="00770960"/>
    <w:rsid w:val="00773491"/>
    <w:rsid w:val="00775CD0"/>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3568"/>
    <w:rsid w:val="007A41F5"/>
    <w:rsid w:val="007A50CA"/>
    <w:rsid w:val="007A5B65"/>
    <w:rsid w:val="007B0FF0"/>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847"/>
    <w:rsid w:val="007F05CF"/>
    <w:rsid w:val="007F1027"/>
    <w:rsid w:val="007F1215"/>
    <w:rsid w:val="007F3759"/>
    <w:rsid w:val="007F3F8A"/>
    <w:rsid w:val="007F42AA"/>
    <w:rsid w:val="007F693F"/>
    <w:rsid w:val="007F75FF"/>
    <w:rsid w:val="008022BC"/>
    <w:rsid w:val="00802563"/>
    <w:rsid w:val="00803AA1"/>
    <w:rsid w:val="00804737"/>
    <w:rsid w:val="0080716D"/>
    <w:rsid w:val="00810A46"/>
    <w:rsid w:val="0081108A"/>
    <w:rsid w:val="008112B4"/>
    <w:rsid w:val="00811B83"/>
    <w:rsid w:val="008155D5"/>
    <w:rsid w:val="00815E12"/>
    <w:rsid w:val="00816C9F"/>
    <w:rsid w:val="00821159"/>
    <w:rsid w:val="008231E9"/>
    <w:rsid w:val="00830017"/>
    <w:rsid w:val="00830A71"/>
    <w:rsid w:val="00830D11"/>
    <w:rsid w:val="008310BF"/>
    <w:rsid w:val="00831551"/>
    <w:rsid w:val="00832CE1"/>
    <w:rsid w:val="0083305A"/>
    <w:rsid w:val="00833BE8"/>
    <w:rsid w:val="00836551"/>
    <w:rsid w:val="008403E9"/>
    <w:rsid w:val="00840B63"/>
    <w:rsid w:val="0084126D"/>
    <w:rsid w:val="0084431E"/>
    <w:rsid w:val="00845BB7"/>
    <w:rsid w:val="00845DF0"/>
    <w:rsid w:val="00847AA2"/>
    <w:rsid w:val="00850BEC"/>
    <w:rsid w:val="00852861"/>
    <w:rsid w:val="00856074"/>
    <w:rsid w:val="0085713F"/>
    <w:rsid w:val="00857707"/>
    <w:rsid w:val="00857B16"/>
    <w:rsid w:val="00857DE9"/>
    <w:rsid w:val="0086079F"/>
    <w:rsid w:val="00861D16"/>
    <w:rsid w:val="0086262E"/>
    <w:rsid w:val="008644BA"/>
    <w:rsid w:val="00865DFB"/>
    <w:rsid w:val="00866B2B"/>
    <w:rsid w:val="0087066B"/>
    <w:rsid w:val="00872EB5"/>
    <w:rsid w:val="008750AB"/>
    <w:rsid w:val="00876608"/>
    <w:rsid w:val="008767B8"/>
    <w:rsid w:val="00880CFD"/>
    <w:rsid w:val="00882272"/>
    <w:rsid w:val="00886359"/>
    <w:rsid w:val="00890202"/>
    <w:rsid w:val="008902DE"/>
    <w:rsid w:val="00890BD2"/>
    <w:rsid w:val="00895D0C"/>
    <w:rsid w:val="00896039"/>
    <w:rsid w:val="008A3619"/>
    <w:rsid w:val="008A371C"/>
    <w:rsid w:val="008A4E43"/>
    <w:rsid w:val="008A5657"/>
    <w:rsid w:val="008A6FEB"/>
    <w:rsid w:val="008A7E67"/>
    <w:rsid w:val="008B09FE"/>
    <w:rsid w:val="008B172B"/>
    <w:rsid w:val="008B21E4"/>
    <w:rsid w:val="008B2B18"/>
    <w:rsid w:val="008B50AE"/>
    <w:rsid w:val="008C3375"/>
    <w:rsid w:val="008C6718"/>
    <w:rsid w:val="008C6FEE"/>
    <w:rsid w:val="008C7C3C"/>
    <w:rsid w:val="008D21C0"/>
    <w:rsid w:val="008D301C"/>
    <w:rsid w:val="008D5A0E"/>
    <w:rsid w:val="008D5D28"/>
    <w:rsid w:val="008E2B6A"/>
    <w:rsid w:val="008E3277"/>
    <w:rsid w:val="008E6633"/>
    <w:rsid w:val="008F06D9"/>
    <w:rsid w:val="008F1E0E"/>
    <w:rsid w:val="008F1FA6"/>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135F"/>
    <w:rsid w:val="00921924"/>
    <w:rsid w:val="0092242A"/>
    <w:rsid w:val="009224AD"/>
    <w:rsid w:val="0092392D"/>
    <w:rsid w:val="00926861"/>
    <w:rsid w:val="00926C91"/>
    <w:rsid w:val="00927218"/>
    <w:rsid w:val="00930AE8"/>
    <w:rsid w:val="00932B01"/>
    <w:rsid w:val="00933016"/>
    <w:rsid w:val="00934673"/>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5A69"/>
    <w:rsid w:val="00965E05"/>
    <w:rsid w:val="00966914"/>
    <w:rsid w:val="009677C0"/>
    <w:rsid w:val="00970216"/>
    <w:rsid w:val="00970585"/>
    <w:rsid w:val="009705FA"/>
    <w:rsid w:val="009728DB"/>
    <w:rsid w:val="00974AE4"/>
    <w:rsid w:val="009779C2"/>
    <w:rsid w:val="00977C37"/>
    <w:rsid w:val="00977DCC"/>
    <w:rsid w:val="00977FE7"/>
    <w:rsid w:val="009818BB"/>
    <w:rsid w:val="00982E79"/>
    <w:rsid w:val="0098335A"/>
    <w:rsid w:val="00985B3F"/>
    <w:rsid w:val="00987472"/>
    <w:rsid w:val="0099108E"/>
    <w:rsid w:val="009915BA"/>
    <w:rsid w:val="00991CE9"/>
    <w:rsid w:val="009946AC"/>
    <w:rsid w:val="009A0DD9"/>
    <w:rsid w:val="009A62C8"/>
    <w:rsid w:val="009B08A1"/>
    <w:rsid w:val="009B4177"/>
    <w:rsid w:val="009B5018"/>
    <w:rsid w:val="009C070B"/>
    <w:rsid w:val="009C4355"/>
    <w:rsid w:val="009D014A"/>
    <w:rsid w:val="009D24F1"/>
    <w:rsid w:val="009D269D"/>
    <w:rsid w:val="009D276E"/>
    <w:rsid w:val="009D45F3"/>
    <w:rsid w:val="009D5E4F"/>
    <w:rsid w:val="009E1427"/>
    <w:rsid w:val="009E18AA"/>
    <w:rsid w:val="009E2FBA"/>
    <w:rsid w:val="009E4C20"/>
    <w:rsid w:val="009E6130"/>
    <w:rsid w:val="009E676A"/>
    <w:rsid w:val="009F0A68"/>
    <w:rsid w:val="009F0E63"/>
    <w:rsid w:val="009F27F3"/>
    <w:rsid w:val="009F2A27"/>
    <w:rsid w:val="009F356D"/>
    <w:rsid w:val="009F5112"/>
    <w:rsid w:val="009F7F1F"/>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ECB"/>
    <w:rsid w:val="00A331F3"/>
    <w:rsid w:val="00A36CCB"/>
    <w:rsid w:val="00A4519D"/>
    <w:rsid w:val="00A4616D"/>
    <w:rsid w:val="00A475AA"/>
    <w:rsid w:val="00A47F8E"/>
    <w:rsid w:val="00A50FA3"/>
    <w:rsid w:val="00A51200"/>
    <w:rsid w:val="00A54618"/>
    <w:rsid w:val="00A5549E"/>
    <w:rsid w:val="00A60D89"/>
    <w:rsid w:val="00A61176"/>
    <w:rsid w:val="00A623E8"/>
    <w:rsid w:val="00A64194"/>
    <w:rsid w:val="00A6426B"/>
    <w:rsid w:val="00A64896"/>
    <w:rsid w:val="00A6545D"/>
    <w:rsid w:val="00A66641"/>
    <w:rsid w:val="00A678C5"/>
    <w:rsid w:val="00A7283A"/>
    <w:rsid w:val="00A732F6"/>
    <w:rsid w:val="00A73F9A"/>
    <w:rsid w:val="00A740DD"/>
    <w:rsid w:val="00A76CF6"/>
    <w:rsid w:val="00A77A1D"/>
    <w:rsid w:val="00A818A1"/>
    <w:rsid w:val="00A8431F"/>
    <w:rsid w:val="00A90D6D"/>
    <w:rsid w:val="00A91CCF"/>
    <w:rsid w:val="00A923C4"/>
    <w:rsid w:val="00A94AB9"/>
    <w:rsid w:val="00A9532D"/>
    <w:rsid w:val="00A97189"/>
    <w:rsid w:val="00AA044E"/>
    <w:rsid w:val="00AA0F44"/>
    <w:rsid w:val="00AA6AC4"/>
    <w:rsid w:val="00AA73AE"/>
    <w:rsid w:val="00AB1082"/>
    <w:rsid w:val="00AB11DF"/>
    <w:rsid w:val="00AB12C2"/>
    <w:rsid w:val="00AB15FC"/>
    <w:rsid w:val="00AB1C40"/>
    <w:rsid w:val="00AB1ECF"/>
    <w:rsid w:val="00AB2EF0"/>
    <w:rsid w:val="00AB35D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4FAE"/>
    <w:rsid w:val="00AC5453"/>
    <w:rsid w:val="00AC5900"/>
    <w:rsid w:val="00AC715F"/>
    <w:rsid w:val="00AD0B4A"/>
    <w:rsid w:val="00AD1CD9"/>
    <w:rsid w:val="00AD277A"/>
    <w:rsid w:val="00AD3BB0"/>
    <w:rsid w:val="00AD685F"/>
    <w:rsid w:val="00AD6861"/>
    <w:rsid w:val="00AD6D34"/>
    <w:rsid w:val="00AE1BAC"/>
    <w:rsid w:val="00AE421D"/>
    <w:rsid w:val="00AE4519"/>
    <w:rsid w:val="00AE56B7"/>
    <w:rsid w:val="00AE71E5"/>
    <w:rsid w:val="00AF223C"/>
    <w:rsid w:val="00AF2758"/>
    <w:rsid w:val="00AF2868"/>
    <w:rsid w:val="00AF54DA"/>
    <w:rsid w:val="00AF5D88"/>
    <w:rsid w:val="00AF6176"/>
    <w:rsid w:val="00AF75FF"/>
    <w:rsid w:val="00B00A11"/>
    <w:rsid w:val="00B021D0"/>
    <w:rsid w:val="00B0223F"/>
    <w:rsid w:val="00B03070"/>
    <w:rsid w:val="00B035B1"/>
    <w:rsid w:val="00B042E7"/>
    <w:rsid w:val="00B05D08"/>
    <w:rsid w:val="00B100E4"/>
    <w:rsid w:val="00B119E3"/>
    <w:rsid w:val="00B1507A"/>
    <w:rsid w:val="00B1537B"/>
    <w:rsid w:val="00B154CE"/>
    <w:rsid w:val="00B15CB8"/>
    <w:rsid w:val="00B17C3C"/>
    <w:rsid w:val="00B22AFA"/>
    <w:rsid w:val="00B22BA7"/>
    <w:rsid w:val="00B22EF8"/>
    <w:rsid w:val="00B254B6"/>
    <w:rsid w:val="00B273CA"/>
    <w:rsid w:val="00B32E72"/>
    <w:rsid w:val="00B33417"/>
    <w:rsid w:val="00B348C6"/>
    <w:rsid w:val="00B36365"/>
    <w:rsid w:val="00B3674A"/>
    <w:rsid w:val="00B411CF"/>
    <w:rsid w:val="00B4137B"/>
    <w:rsid w:val="00B417CE"/>
    <w:rsid w:val="00B45B62"/>
    <w:rsid w:val="00B515D1"/>
    <w:rsid w:val="00B52972"/>
    <w:rsid w:val="00B5623A"/>
    <w:rsid w:val="00B616BB"/>
    <w:rsid w:val="00B6213F"/>
    <w:rsid w:val="00B633C7"/>
    <w:rsid w:val="00B74EA4"/>
    <w:rsid w:val="00B76ABB"/>
    <w:rsid w:val="00B77D1F"/>
    <w:rsid w:val="00B81108"/>
    <w:rsid w:val="00B818B9"/>
    <w:rsid w:val="00B86D87"/>
    <w:rsid w:val="00B905E9"/>
    <w:rsid w:val="00B90922"/>
    <w:rsid w:val="00B93C49"/>
    <w:rsid w:val="00B94306"/>
    <w:rsid w:val="00B96B90"/>
    <w:rsid w:val="00BA0C75"/>
    <w:rsid w:val="00BA14A2"/>
    <w:rsid w:val="00BA45FF"/>
    <w:rsid w:val="00BA463B"/>
    <w:rsid w:val="00BA64B3"/>
    <w:rsid w:val="00BA6710"/>
    <w:rsid w:val="00BA6D80"/>
    <w:rsid w:val="00BA7215"/>
    <w:rsid w:val="00BA7AF3"/>
    <w:rsid w:val="00BB07F2"/>
    <w:rsid w:val="00BB24E9"/>
    <w:rsid w:val="00BB41B0"/>
    <w:rsid w:val="00BB5BA3"/>
    <w:rsid w:val="00BB7882"/>
    <w:rsid w:val="00BC09F3"/>
    <w:rsid w:val="00BC1176"/>
    <w:rsid w:val="00BC2960"/>
    <w:rsid w:val="00BC2967"/>
    <w:rsid w:val="00BC40F8"/>
    <w:rsid w:val="00BC6AD4"/>
    <w:rsid w:val="00BD2583"/>
    <w:rsid w:val="00BD60D0"/>
    <w:rsid w:val="00BE0562"/>
    <w:rsid w:val="00BE265B"/>
    <w:rsid w:val="00BE2F7A"/>
    <w:rsid w:val="00BF7958"/>
    <w:rsid w:val="00C03DE6"/>
    <w:rsid w:val="00C045F8"/>
    <w:rsid w:val="00C053AB"/>
    <w:rsid w:val="00C07D2A"/>
    <w:rsid w:val="00C10652"/>
    <w:rsid w:val="00C13520"/>
    <w:rsid w:val="00C15A40"/>
    <w:rsid w:val="00C15DED"/>
    <w:rsid w:val="00C1626F"/>
    <w:rsid w:val="00C16A30"/>
    <w:rsid w:val="00C17970"/>
    <w:rsid w:val="00C17FEB"/>
    <w:rsid w:val="00C202FC"/>
    <w:rsid w:val="00C22808"/>
    <w:rsid w:val="00C235B0"/>
    <w:rsid w:val="00C23CE8"/>
    <w:rsid w:val="00C32DAA"/>
    <w:rsid w:val="00C33A72"/>
    <w:rsid w:val="00C344D4"/>
    <w:rsid w:val="00C34F46"/>
    <w:rsid w:val="00C357DD"/>
    <w:rsid w:val="00C35CBA"/>
    <w:rsid w:val="00C40AE1"/>
    <w:rsid w:val="00C41295"/>
    <w:rsid w:val="00C50D7B"/>
    <w:rsid w:val="00C50F8B"/>
    <w:rsid w:val="00C52F22"/>
    <w:rsid w:val="00C534BC"/>
    <w:rsid w:val="00C62BB0"/>
    <w:rsid w:val="00C64B95"/>
    <w:rsid w:val="00C65470"/>
    <w:rsid w:val="00C72A20"/>
    <w:rsid w:val="00C72BF2"/>
    <w:rsid w:val="00C7399C"/>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59"/>
    <w:rsid w:val="00CA1143"/>
    <w:rsid w:val="00CA2547"/>
    <w:rsid w:val="00CA3611"/>
    <w:rsid w:val="00CA6223"/>
    <w:rsid w:val="00CB18A9"/>
    <w:rsid w:val="00CB20B3"/>
    <w:rsid w:val="00CB35B4"/>
    <w:rsid w:val="00CB3F4E"/>
    <w:rsid w:val="00CB67B6"/>
    <w:rsid w:val="00CC24EA"/>
    <w:rsid w:val="00CC3E2D"/>
    <w:rsid w:val="00CC40B8"/>
    <w:rsid w:val="00CC4698"/>
    <w:rsid w:val="00CC520D"/>
    <w:rsid w:val="00CD0FA0"/>
    <w:rsid w:val="00CD1276"/>
    <w:rsid w:val="00CD2788"/>
    <w:rsid w:val="00CD4988"/>
    <w:rsid w:val="00CD7860"/>
    <w:rsid w:val="00CE064E"/>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11A3A"/>
    <w:rsid w:val="00D13094"/>
    <w:rsid w:val="00D211E0"/>
    <w:rsid w:val="00D21B46"/>
    <w:rsid w:val="00D24A53"/>
    <w:rsid w:val="00D25FD9"/>
    <w:rsid w:val="00D2698B"/>
    <w:rsid w:val="00D26DAD"/>
    <w:rsid w:val="00D34EE6"/>
    <w:rsid w:val="00D3518A"/>
    <w:rsid w:val="00D36034"/>
    <w:rsid w:val="00D401EA"/>
    <w:rsid w:val="00D448F1"/>
    <w:rsid w:val="00D46448"/>
    <w:rsid w:val="00D53C60"/>
    <w:rsid w:val="00D542C2"/>
    <w:rsid w:val="00D563E4"/>
    <w:rsid w:val="00D628B2"/>
    <w:rsid w:val="00D62F31"/>
    <w:rsid w:val="00D6723A"/>
    <w:rsid w:val="00D6780A"/>
    <w:rsid w:val="00D71EC9"/>
    <w:rsid w:val="00D7250D"/>
    <w:rsid w:val="00D7359E"/>
    <w:rsid w:val="00D7467E"/>
    <w:rsid w:val="00D76C6E"/>
    <w:rsid w:val="00D805FD"/>
    <w:rsid w:val="00D81D66"/>
    <w:rsid w:val="00D85E25"/>
    <w:rsid w:val="00D91BB3"/>
    <w:rsid w:val="00D91ED3"/>
    <w:rsid w:val="00D924DC"/>
    <w:rsid w:val="00D926ED"/>
    <w:rsid w:val="00D931C6"/>
    <w:rsid w:val="00D93238"/>
    <w:rsid w:val="00D9345D"/>
    <w:rsid w:val="00D95E5D"/>
    <w:rsid w:val="00D974E3"/>
    <w:rsid w:val="00D97567"/>
    <w:rsid w:val="00DA36E4"/>
    <w:rsid w:val="00DA3930"/>
    <w:rsid w:val="00DA4954"/>
    <w:rsid w:val="00DA7409"/>
    <w:rsid w:val="00DA7F03"/>
    <w:rsid w:val="00DB066A"/>
    <w:rsid w:val="00DB25D0"/>
    <w:rsid w:val="00DC0705"/>
    <w:rsid w:val="00DC192E"/>
    <w:rsid w:val="00DC23EA"/>
    <w:rsid w:val="00DC4E5D"/>
    <w:rsid w:val="00DC5EA5"/>
    <w:rsid w:val="00DC5ED2"/>
    <w:rsid w:val="00DC63F7"/>
    <w:rsid w:val="00DC7C6D"/>
    <w:rsid w:val="00DC7EC5"/>
    <w:rsid w:val="00DD1B20"/>
    <w:rsid w:val="00DD222E"/>
    <w:rsid w:val="00DD303C"/>
    <w:rsid w:val="00DD3B04"/>
    <w:rsid w:val="00DD3B4C"/>
    <w:rsid w:val="00DD424E"/>
    <w:rsid w:val="00DD5ADF"/>
    <w:rsid w:val="00DD7DC6"/>
    <w:rsid w:val="00DE0FFA"/>
    <w:rsid w:val="00DF04B9"/>
    <w:rsid w:val="00DF0EF7"/>
    <w:rsid w:val="00DF3E61"/>
    <w:rsid w:val="00DF5C8E"/>
    <w:rsid w:val="00E009B8"/>
    <w:rsid w:val="00E05509"/>
    <w:rsid w:val="00E0564E"/>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26"/>
    <w:rsid w:val="00E36501"/>
    <w:rsid w:val="00E41FDF"/>
    <w:rsid w:val="00E4391C"/>
    <w:rsid w:val="00E50ECB"/>
    <w:rsid w:val="00E55619"/>
    <w:rsid w:val="00E55BF7"/>
    <w:rsid w:val="00E568C8"/>
    <w:rsid w:val="00E6136E"/>
    <w:rsid w:val="00E64B1B"/>
    <w:rsid w:val="00E65CA1"/>
    <w:rsid w:val="00E66D7A"/>
    <w:rsid w:val="00E66E11"/>
    <w:rsid w:val="00E67F91"/>
    <w:rsid w:val="00E71B3F"/>
    <w:rsid w:val="00E72659"/>
    <w:rsid w:val="00E74631"/>
    <w:rsid w:val="00E80BEB"/>
    <w:rsid w:val="00E81C6B"/>
    <w:rsid w:val="00E83316"/>
    <w:rsid w:val="00E85BFA"/>
    <w:rsid w:val="00E91484"/>
    <w:rsid w:val="00E91E07"/>
    <w:rsid w:val="00E9538B"/>
    <w:rsid w:val="00E97873"/>
    <w:rsid w:val="00E97DF9"/>
    <w:rsid w:val="00EA274E"/>
    <w:rsid w:val="00EB028D"/>
    <w:rsid w:val="00EB11C8"/>
    <w:rsid w:val="00EB22BD"/>
    <w:rsid w:val="00EB4FA5"/>
    <w:rsid w:val="00EB56AD"/>
    <w:rsid w:val="00EB7639"/>
    <w:rsid w:val="00EC058A"/>
    <w:rsid w:val="00EC0CC4"/>
    <w:rsid w:val="00EC2424"/>
    <w:rsid w:val="00EC3565"/>
    <w:rsid w:val="00EC5D65"/>
    <w:rsid w:val="00ED2942"/>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6BD9"/>
    <w:rsid w:val="00F004D8"/>
    <w:rsid w:val="00F02448"/>
    <w:rsid w:val="00F02ED7"/>
    <w:rsid w:val="00F035D1"/>
    <w:rsid w:val="00F04E41"/>
    <w:rsid w:val="00F04ED7"/>
    <w:rsid w:val="00F0501D"/>
    <w:rsid w:val="00F064F1"/>
    <w:rsid w:val="00F12DA8"/>
    <w:rsid w:val="00F12F48"/>
    <w:rsid w:val="00F145A0"/>
    <w:rsid w:val="00F15964"/>
    <w:rsid w:val="00F15EB7"/>
    <w:rsid w:val="00F226DB"/>
    <w:rsid w:val="00F2439F"/>
    <w:rsid w:val="00F260AD"/>
    <w:rsid w:val="00F26A91"/>
    <w:rsid w:val="00F27F52"/>
    <w:rsid w:val="00F34720"/>
    <w:rsid w:val="00F351F1"/>
    <w:rsid w:val="00F420F4"/>
    <w:rsid w:val="00F44214"/>
    <w:rsid w:val="00F443D4"/>
    <w:rsid w:val="00F444EA"/>
    <w:rsid w:val="00F5028C"/>
    <w:rsid w:val="00F509C2"/>
    <w:rsid w:val="00F54A78"/>
    <w:rsid w:val="00F60ACD"/>
    <w:rsid w:val="00F60F91"/>
    <w:rsid w:val="00F65096"/>
    <w:rsid w:val="00F6769C"/>
    <w:rsid w:val="00F711AC"/>
    <w:rsid w:val="00F71605"/>
    <w:rsid w:val="00F717A9"/>
    <w:rsid w:val="00F71965"/>
    <w:rsid w:val="00F72DDF"/>
    <w:rsid w:val="00F72DE6"/>
    <w:rsid w:val="00F7335F"/>
    <w:rsid w:val="00F7409C"/>
    <w:rsid w:val="00F7590F"/>
    <w:rsid w:val="00F77809"/>
    <w:rsid w:val="00F83C1F"/>
    <w:rsid w:val="00F91AC0"/>
    <w:rsid w:val="00F91F42"/>
    <w:rsid w:val="00F94F26"/>
    <w:rsid w:val="00FA1A9F"/>
    <w:rsid w:val="00FA1D62"/>
    <w:rsid w:val="00FA2442"/>
    <w:rsid w:val="00FA4B09"/>
    <w:rsid w:val="00FA5529"/>
    <w:rsid w:val="00FA5531"/>
    <w:rsid w:val="00FA66A3"/>
    <w:rsid w:val="00FB1E38"/>
    <w:rsid w:val="00FB238C"/>
    <w:rsid w:val="00FB258C"/>
    <w:rsid w:val="00FB4B4D"/>
    <w:rsid w:val="00FB4CE0"/>
    <w:rsid w:val="00FB60E4"/>
    <w:rsid w:val="00FB7448"/>
    <w:rsid w:val="00FB7B45"/>
    <w:rsid w:val="00FC0AEE"/>
    <w:rsid w:val="00FC2404"/>
    <w:rsid w:val="00FC302B"/>
    <w:rsid w:val="00FC4193"/>
    <w:rsid w:val="00FD08F7"/>
    <w:rsid w:val="00FD11B0"/>
    <w:rsid w:val="00FE061E"/>
    <w:rsid w:val="00FE1A9C"/>
    <w:rsid w:val="00FE2733"/>
    <w:rsid w:val="00FE2F5C"/>
    <w:rsid w:val="00FE4890"/>
    <w:rsid w:val="00FE52A0"/>
    <w:rsid w:val="00FE64BB"/>
    <w:rsid w:val="00FE67F0"/>
    <w:rsid w:val="00FF097C"/>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3522442">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sengar@powergridindia.com" TargetMode="External"/><Relationship Id="rId18" Type="http://schemas.openxmlformats.org/officeDocument/2006/relationships/hyperlink" Target="mailto:sujangupta@powergridindia.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kaushalendra@powergridindia.com" TargetMode="External"/><Relationship Id="rId17" Type="http://schemas.openxmlformats.org/officeDocument/2006/relationships/hyperlink" Target="mailto:s.sengar@powergridindia.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kaushalendra@powergridindia.com" TargetMode="External"/><Relationship Id="rId20" Type="http://schemas.openxmlformats.org/officeDocument/2006/relationships/hyperlink" Target="mailto:s.seng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ujangupta@powergridindia.co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sujangupta@powergridindia.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owergridindia.com" TargetMode="External"/><Relationship Id="rId19" Type="http://schemas.openxmlformats.org/officeDocument/2006/relationships/hyperlink" Target="mailto:kaushalendra@powergridindia.com" TargetMode="External"/><Relationship Id="rId4" Type="http://schemas.microsoft.com/office/2007/relationships/stylesWithEffects" Target="stylesWithEffects.xml"/><Relationship Id="rId9" Type="http://schemas.openxmlformats.org/officeDocument/2006/relationships/hyperlink" Target="https://epay.powergrid.in" TargetMode="External"/><Relationship Id="rId14" Type="http://schemas.openxmlformats.org/officeDocument/2006/relationships/hyperlink" Target="https://pgcileps.buyjunction.in"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286DC-D634-4D4C-B7E3-015F7F8F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21</Pages>
  <Words>6217</Words>
  <Characters>34321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60003018</cp:lastModifiedBy>
  <cp:revision>284</cp:revision>
  <cp:lastPrinted>2019-09-06T10:15:00Z</cp:lastPrinted>
  <dcterms:created xsi:type="dcterms:W3CDTF">2017-07-31T06:38:00Z</dcterms:created>
  <dcterms:modified xsi:type="dcterms:W3CDTF">2019-12-18T12:29:00Z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